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E0C27" w14:textId="77777777" w:rsidR="00D54FB7" w:rsidRPr="00543A8B" w:rsidRDefault="00D54FB7" w:rsidP="008C3419">
      <w:pPr>
        <w:ind w:left="-142"/>
        <w:rPr>
          <w:noProof/>
          <w:lang w:eastAsia="el-GR"/>
        </w:rPr>
      </w:pPr>
    </w:p>
    <w:p w14:paraId="354CE873" w14:textId="2AF5BFDB" w:rsidR="00360C82" w:rsidRDefault="00471CB5" w:rsidP="008C3419">
      <w:pPr>
        <w:ind w:left="-142"/>
      </w:pPr>
      <w:r>
        <w:rPr>
          <w:noProof/>
          <w:lang w:val="el-GR" w:eastAsia="el-GR"/>
        </w:rPr>
        <w:drawing>
          <wp:anchor distT="0" distB="0" distL="114300" distR="114300" simplePos="0" relativeHeight="251659264" behindDoc="1" locked="1" layoutInCell="1" allowOverlap="1" wp14:anchorId="2C09F8A3" wp14:editId="15945012">
            <wp:simplePos x="0" y="0"/>
            <wp:positionH relativeFrom="page">
              <wp:align>right</wp:align>
            </wp:positionH>
            <wp:positionV relativeFrom="page">
              <wp:posOffset>-381000</wp:posOffset>
            </wp:positionV>
            <wp:extent cx="7768590" cy="2329180"/>
            <wp:effectExtent l="19050" t="0" r="3810" b="0"/>
            <wp:wrapNone/>
            <wp:docPr id="2" name="Picture 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t="2862"/>
                    <a:stretch/>
                  </pic:blipFill>
                  <pic:spPr bwMode="auto">
                    <a:xfrm>
                      <a:off x="0" y="0"/>
                      <a:ext cx="7768590" cy="2329180"/>
                    </a:xfrm>
                    <a:prstGeom prst="rect">
                      <a:avLst/>
                    </a:prstGeom>
                    <a:ln>
                      <a:noFill/>
                    </a:ln>
                    <a:extLst>
                      <a:ext uri="{53640926-AAD7-44D8-BBD7-CCE9431645EC}">
                        <a14:shadowObscured xmlns:a14="http://schemas.microsoft.com/office/drawing/2010/main"/>
                      </a:ext>
                    </a:extLst>
                  </pic:spPr>
                </pic:pic>
              </a:graphicData>
            </a:graphic>
          </wp:anchor>
        </w:drawing>
      </w:r>
    </w:p>
    <w:p w14:paraId="627E51A0" w14:textId="77777777" w:rsidR="008C3419" w:rsidRPr="008C3419" w:rsidRDefault="008C3419" w:rsidP="008C3419"/>
    <w:p w14:paraId="230E5CC4" w14:textId="77777777" w:rsidR="00A93AE2" w:rsidRDefault="00A93AE2" w:rsidP="00A93AE2">
      <w:pPr>
        <w:spacing w:after="0" w:line="240" w:lineRule="auto"/>
        <w:jc w:val="right"/>
        <w:rPr>
          <w:lang w:val="el-GR"/>
        </w:rPr>
      </w:pPr>
      <w:r>
        <w:rPr>
          <w:lang w:val="el-GR"/>
        </w:rPr>
        <w:t xml:space="preserve">                                                                                                                                         </w:t>
      </w:r>
    </w:p>
    <w:p w14:paraId="7909856B" w14:textId="17EAEF94" w:rsidR="004848E3" w:rsidRPr="004848E3" w:rsidRDefault="00F5348F" w:rsidP="00D54FB7">
      <w:pPr>
        <w:tabs>
          <w:tab w:val="left" w:pos="6225"/>
        </w:tabs>
        <w:spacing w:after="0" w:line="240" w:lineRule="auto"/>
        <w:jc w:val="both"/>
        <w:rPr>
          <w:rFonts w:ascii="Arial" w:hAnsi="Arial" w:cs="Arial"/>
          <w:lang w:val="el-GR"/>
        </w:rPr>
      </w:pPr>
      <w:r w:rsidRPr="00F5348F">
        <w:rPr>
          <w:rFonts w:ascii="Arial" w:hAnsi="Arial" w:cs="Arial"/>
          <w:lang w:val="el-GR"/>
        </w:rPr>
        <w:t xml:space="preserve"> </w:t>
      </w:r>
      <w:r w:rsidR="00D54FB7">
        <w:rPr>
          <w:rFonts w:ascii="Arial" w:hAnsi="Arial" w:cs="Arial"/>
          <w:lang w:val="el-G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612C3B" w:rsidRPr="007855AE" w14:paraId="33500273" w14:textId="77777777" w:rsidTr="00D54FB7">
        <w:tc>
          <w:tcPr>
            <w:tcW w:w="4536" w:type="dxa"/>
            <w:shd w:val="clear" w:color="auto" w:fill="auto"/>
          </w:tcPr>
          <w:p w14:paraId="145B53D6" w14:textId="77777777" w:rsidR="00612C3B" w:rsidRDefault="00612C3B" w:rsidP="00F55562">
            <w:pPr>
              <w:tabs>
                <w:tab w:val="left" w:pos="7080"/>
              </w:tabs>
              <w:rPr>
                <w:rFonts w:ascii="Arial" w:hAnsi="Arial" w:cs="Arial"/>
                <w:sz w:val="23"/>
                <w:szCs w:val="23"/>
              </w:rPr>
            </w:pPr>
          </w:p>
          <w:p w14:paraId="0EABF390" w14:textId="77777777" w:rsidR="00612C3B" w:rsidRDefault="00612C3B" w:rsidP="00F55562">
            <w:pPr>
              <w:rPr>
                <w:rFonts w:ascii="Arial" w:hAnsi="Arial" w:cs="Arial"/>
                <w:sz w:val="23"/>
                <w:szCs w:val="23"/>
              </w:rPr>
            </w:pPr>
          </w:p>
        </w:tc>
        <w:tc>
          <w:tcPr>
            <w:tcW w:w="4824" w:type="dxa"/>
            <w:shd w:val="clear" w:color="auto" w:fill="auto"/>
          </w:tcPr>
          <w:p w14:paraId="4DFC1F4E" w14:textId="77777777" w:rsidR="00D54FB7" w:rsidRP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 xml:space="preserve">Υποδιεύθυνση Επικοινωνίας </w:t>
            </w:r>
          </w:p>
          <w:p w14:paraId="5C49C468" w14:textId="77777777" w:rsidR="00D54FB7" w:rsidRP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Δημοσίων Σχέσεων &amp; Κοινωνικής Ευθύνης</w:t>
            </w:r>
          </w:p>
          <w:p w14:paraId="05734CA5" w14:textId="77777777" w:rsidR="00612C3B" w:rsidRPr="00EF75AF" w:rsidRDefault="00612C3B" w:rsidP="00F55562">
            <w:pPr>
              <w:tabs>
                <w:tab w:val="left" w:pos="7080"/>
              </w:tabs>
              <w:rPr>
                <w:rFonts w:ascii="Arial" w:hAnsi="Arial" w:cs="Arial"/>
                <w:sz w:val="23"/>
                <w:szCs w:val="23"/>
                <w:lang w:val="el-GR"/>
              </w:rPr>
            </w:pPr>
          </w:p>
        </w:tc>
      </w:tr>
    </w:tbl>
    <w:p w14:paraId="179C4520" w14:textId="77777777" w:rsidR="00A92C85" w:rsidRDefault="00A92C85" w:rsidP="00D54FB7">
      <w:pPr>
        <w:spacing w:after="0" w:line="276" w:lineRule="auto"/>
        <w:jc w:val="both"/>
        <w:rPr>
          <w:rFonts w:ascii="Arial" w:hAnsi="Arial" w:cs="Arial"/>
          <w:sz w:val="24"/>
          <w:szCs w:val="24"/>
          <w:lang w:val="el-GR"/>
        </w:rPr>
      </w:pPr>
    </w:p>
    <w:p w14:paraId="07BCDF2C" w14:textId="77777777" w:rsidR="002E7B8A" w:rsidRDefault="002E7B8A" w:rsidP="00D54FB7">
      <w:pPr>
        <w:spacing w:after="0" w:line="276" w:lineRule="auto"/>
        <w:jc w:val="both"/>
        <w:rPr>
          <w:rFonts w:ascii="Arial" w:hAnsi="Arial" w:cs="Arial"/>
          <w:sz w:val="24"/>
          <w:szCs w:val="24"/>
          <w:lang w:val="el-GR"/>
        </w:rPr>
      </w:pPr>
    </w:p>
    <w:p w14:paraId="2B13CBF4" w14:textId="7D036EC1" w:rsidR="00D54FB7" w:rsidRPr="00674A26" w:rsidRDefault="002E7B8A" w:rsidP="00D54FB7">
      <w:pPr>
        <w:spacing w:after="0" w:line="276" w:lineRule="auto"/>
        <w:jc w:val="both"/>
        <w:rPr>
          <w:rFonts w:ascii="Arial" w:hAnsi="Arial" w:cs="Arial"/>
          <w:sz w:val="24"/>
          <w:szCs w:val="24"/>
          <w:lang w:val="el-GR"/>
        </w:rPr>
      </w:pPr>
      <w:r>
        <w:rPr>
          <w:rFonts w:ascii="Arial" w:hAnsi="Arial" w:cs="Arial"/>
          <w:sz w:val="24"/>
          <w:szCs w:val="24"/>
          <w:lang w:val="el-GR"/>
        </w:rPr>
        <w:t>15</w:t>
      </w:r>
      <w:r w:rsidR="00B9053C">
        <w:rPr>
          <w:rFonts w:ascii="Arial" w:hAnsi="Arial" w:cs="Arial"/>
          <w:sz w:val="24"/>
          <w:szCs w:val="24"/>
          <w:lang w:val="el-GR"/>
        </w:rPr>
        <w:t xml:space="preserve"> </w:t>
      </w:r>
      <w:r w:rsidR="00F22FFA">
        <w:rPr>
          <w:rFonts w:ascii="Arial" w:hAnsi="Arial" w:cs="Arial"/>
          <w:sz w:val="24"/>
          <w:szCs w:val="24"/>
          <w:lang w:val="el-GR"/>
        </w:rPr>
        <w:t>Μα</w:t>
      </w:r>
      <w:r>
        <w:rPr>
          <w:rFonts w:ascii="Arial" w:hAnsi="Arial" w:cs="Arial"/>
          <w:sz w:val="24"/>
          <w:szCs w:val="24"/>
          <w:lang w:val="el-GR"/>
        </w:rPr>
        <w:t>ΐου</w:t>
      </w:r>
      <w:r w:rsidR="00D54FB7" w:rsidRPr="00674A26">
        <w:rPr>
          <w:rFonts w:ascii="Arial" w:hAnsi="Arial" w:cs="Arial"/>
          <w:sz w:val="24"/>
          <w:szCs w:val="24"/>
          <w:lang w:val="el-GR"/>
        </w:rPr>
        <w:t>, 202</w:t>
      </w:r>
      <w:r w:rsidR="001524B4">
        <w:rPr>
          <w:rFonts w:ascii="Arial" w:hAnsi="Arial" w:cs="Arial"/>
          <w:sz w:val="24"/>
          <w:szCs w:val="24"/>
          <w:lang w:val="el-GR"/>
        </w:rPr>
        <w:t>4</w:t>
      </w:r>
      <w:r w:rsidR="00D54FB7" w:rsidRPr="00674A26">
        <w:rPr>
          <w:rFonts w:ascii="Arial" w:hAnsi="Arial" w:cs="Arial"/>
          <w:sz w:val="24"/>
          <w:szCs w:val="24"/>
          <w:lang w:val="el-GR"/>
        </w:rPr>
        <w:t xml:space="preserve">                                                     </w:t>
      </w:r>
    </w:p>
    <w:p w14:paraId="785B6113" w14:textId="77777777" w:rsidR="00CF69BE" w:rsidRDefault="00CF69BE" w:rsidP="006F33EC">
      <w:pPr>
        <w:pStyle w:val="NoSpacing"/>
        <w:spacing w:line="276" w:lineRule="auto"/>
        <w:jc w:val="center"/>
        <w:rPr>
          <w:rFonts w:ascii="Arial" w:hAnsi="Arial" w:cs="Arial"/>
          <w:b/>
          <w:bCs/>
          <w:sz w:val="24"/>
          <w:szCs w:val="24"/>
          <w:u w:val="single"/>
          <w:lang w:val="el-GR"/>
        </w:rPr>
      </w:pPr>
    </w:p>
    <w:p w14:paraId="61149FFC" w14:textId="77777777" w:rsidR="00A92C85" w:rsidRDefault="00A92C85" w:rsidP="00C564DC">
      <w:pPr>
        <w:pStyle w:val="NoSpacing"/>
        <w:spacing w:line="276" w:lineRule="auto"/>
        <w:jc w:val="center"/>
        <w:rPr>
          <w:rFonts w:ascii="Arial" w:hAnsi="Arial" w:cs="Arial"/>
          <w:b/>
          <w:bCs/>
          <w:sz w:val="24"/>
          <w:szCs w:val="24"/>
          <w:u w:val="single"/>
          <w:lang w:val="el-GR"/>
        </w:rPr>
      </w:pPr>
    </w:p>
    <w:p w14:paraId="257A30D3" w14:textId="77777777" w:rsidR="00C564DC" w:rsidRDefault="00C2585C" w:rsidP="00C564DC">
      <w:pPr>
        <w:pStyle w:val="NoSpacing"/>
        <w:spacing w:line="276" w:lineRule="auto"/>
        <w:jc w:val="center"/>
        <w:rPr>
          <w:rFonts w:ascii="Arial" w:hAnsi="Arial" w:cs="Arial"/>
          <w:b/>
          <w:bCs/>
          <w:sz w:val="24"/>
          <w:szCs w:val="24"/>
          <w:u w:val="single"/>
          <w:lang w:val="el-GR"/>
        </w:rPr>
      </w:pPr>
      <w:r>
        <w:rPr>
          <w:rFonts w:ascii="Arial" w:hAnsi="Arial" w:cs="Arial"/>
          <w:b/>
          <w:bCs/>
          <w:sz w:val="24"/>
          <w:szCs w:val="24"/>
          <w:u w:val="single"/>
          <w:lang w:val="el-GR"/>
        </w:rPr>
        <w:t xml:space="preserve">Αστυνομική Ανακοίνωση </w:t>
      </w:r>
      <w:r w:rsidR="007B32FE" w:rsidRPr="007B32FE">
        <w:rPr>
          <w:rFonts w:ascii="Arial" w:hAnsi="Arial" w:cs="Arial"/>
          <w:b/>
          <w:bCs/>
          <w:sz w:val="24"/>
          <w:szCs w:val="24"/>
          <w:u w:val="single"/>
          <w:lang w:val="el-GR"/>
        </w:rPr>
        <w:t>1</w:t>
      </w:r>
    </w:p>
    <w:p w14:paraId="4F3525EB" w14:textId="77777777" w:rsidR="005F5869" w:rsidRPr="005F5869" w:rsidRDefault="005F5869" w:rsidP="005F5869">
      <w:pPr>
        <w:spacing w:after="0"/>
        <w:jc w:val="center"/>
        <w:rPr>
          <w:rFonts w:ascii="Arial" w:hAnsi="Arial" w:cs="Arial"/>
          <w:b/>
          <w:sz w:val="24"/>
          <w:szCs w:val="24"/>
          <w:u w:val="single"/>
          <w:lang w:val="el-GR"/>
        </w:rPr>
      </w:pPr>
      <w:r w:rsidRPr="005F5869">
        <w:rPr>
          <w:rFonts w:ascii="Arial" w:hAnsi="Arial" w:cs="Arial"/>
          <w:b/>
          <w:sz w:val="24"/>
          <w:szCs w:val="24"/>
          <w:u w:val="single"/>
          <w:lang w:val="el-GR"/>
        </w:rPr>
        <w:t xml:space="preserve">Επίσκεψη του επικεφαλής του Ευρωπαϊκού Κέντρου Μετανάστευσης της </w:t>
      </w:r>
      <w:r w:rsidRPr="002E7B8A">
        <w:rPr>
          <w:rFonts w:ascii="Arial" w:hAnsi="Arial" w:cs="Arial"/>
          <w:b/>
          <w:i/>
          <w:sz w:val="24"/>
          <w:szCs w:val="24"/>
          <w:u w:val="single"/>
        </w:rPr>
        <w:t>Europol</w:t>
      </w:r>
      <w:r w:rsidRPr="005F5869">
        <w:rPr>
          <w:rFonts w:ascii="Arial" w:hAnsi="Arial" w:cs="Arial"/>
          <w:b/>
          <w:sz w:val="24"/>
          <w:szCs w:val="24"/>
          <w:u w:val="single"/>
          <w:lang w:val="el-GR"/>
        </w:rPr>
        <w:t xml:space="preserve"> στην Κύπρο</w:t>
      </w:r>
    </w:p>
    <w:p w14:paraId="44FC87FB" w14:textId="61DE2B9A" w:rsidR="005F5869" w:rsidRDefault="005F5869" w:rsidP="005F5869">
      <w:pPr>
        <w:jc w:val="center"/>
        <w:rPr>
          <w:rFonts w:ascii="Arial" w:hAnsi="Arial" w:cs="Arial"/>
          <w:b/>
          <w:sz w:val="24"/>
          <w:szCs w:val="24"/>
          <w:u w:val="single"/>
          <w:lang w:val="el-GR"/>
        </w:rPr>
      </w:pPr>
      <w:r w:rsidRPr="005F5869">
        <w:rPr>
          <w:rFonts w:ascii="Arial" w:hAnsi="Arial" w:cs="Arial"/>
          <w:b/>
          <w:sz w:val="24"/>
          <w:szCs w:val="24"/>
          <w:u w:val="single"/>
          <w:lang w:val="el-GR"/>
        </w:rPr>
        <w:t xml:space="preserve">Τίθενται επί τάπητος θέματα </w:t>
      </w:r>
      <w:r>
        <w:rPr>
          <w:rFonts w:ascii="Arial" w:hAnsi="Arial" w:cs="Arial"/>
          <w:b/>
          <w:sz w:val="24"/>
          <w:szCs w:val="24"/>
          <w:u w:val="single"/>
          <w:lang w:val="el-GR"/>
        </w:rPr>
        <w:t xml:space="preserve">διαχείρισης </w:t>
      </w:r>
      <w:r w:rsidRPr="005F5869">
        <w:rPr>
          <w:rFonts w:ascii="Arial" w:hAnsi="Arial" w:cs="Arial"/>
          <w:b/>
          <w:sz w:val="24"/>
          <w:szCs w:val="24"/>
          <w:u w:val="single"/>
          <w:lang w:val="el-GR"/>
        </w:rPr>
        <w:t>του μεταναστευτικού</w:t>
      </w:r>
    </w:p>
    <w:p w14:paraId="5DF4C9DA" w14:textId="4DF09450" w:rsidR="005F5869" w:rsidRPr="005F5869" w:rsidRDefault="005F5869" w:rsidP="005F5869">
      <w:pPr>
        <w:jc w:val="both"/>
        <w:rPr>
          <w:rFonts w:ascii="Arial" w:hAnsi="Arial" w:cs="Arial"/>
          <w:sz w:val="24"/>
          <w:szCs w:val="24"/>
          <w:lang w:val="el-GR"/>
        </w:rPr>
      </w:pPr>
      <w:r>
        <w:rPr>
          <w:rFonts w:ascii="Arial" w:hAnsi="Arial" w:cs="Arial"/>
          <w:sz w:val="24"/>
          <w:szCs w:val="24"/>
          <w:lang w:val="el-GR"/>
        </w:rPr>
        <w:tab/>
        <w:t xml:space="preserve">Το μεταναστευτικό και </w:t>
      </w:r>
      <w:r w:rsidRPr="005F5869">
        <w:rPr>
          <w:rFonts w:ascii="Arial" w:hAnsi="Arial" w:cs="Arial"/>
          <w:sz w:val="24"/>
          <w:szCs w:val="24"/>
          <w:lang w:val="el-GR"/>
        </w:rPr>
        <w:t xml:space="preserve">η πρόθεση της </w:t>
      </w:r>
      <w:r w:rsidRPr="005F5869">
        <w:rPr>
          <w:rFonts w:ascii="Arial" w:hAnsi="Arial" w:cs="Arial"/>
          <w:i/>
          <w:sz w:val="24"/>
          <w:szCs w:val="24"/>
        </w:rPr>
        <w:t>Europol</w:t>
      </w:r>
      <w:r w:rsidRPr="005F5869">
        <w:rPr>
          <w:rFonts w:ascii="Arial" w:hAnsi="Arial" w:cs="Arial"/>
          <w:sz w:val="24"/>
          <w:szCs w:val="24"/>
          <w:lang w:val="el-GR"/>
        </w:rPr>
        <w:t xml:space="preserve"> για περαιτέρω συνδρομή των κυπριακών Αρχών, στη</w:t>
      </w:r>
      <w:r>
        <w:rPr>
          <w:rFonts w:ascii="Arial" w:hAnsi="Arial" w:cs="Arial"/>
          <w:sz w:val="24"/>
          <w:szCs w:val="24"/>
          <w:lang w:val="el-GR"/>
        </w:rPr>
        <w:t xml:space="preserve"> διαχείριση του</w:t>
      </w:r>
      <w:r w:rsidRPr="005F5869">
        <w:rPr>
          <w:rFonts w:ascii="Arial" w:hAnsi="Arial" w:cs="Arial"/>
          <w:sz w:val="24"/>
          <w:szCs w:val="24"/>
          <w:lang w:val="el-GR"/>
        </w:rPr>
        <w:t xml:space="preserve">, </w:t>
      </w:r>
      <w:r w:rsidR="00A541E9">
        <w:rPr>
          <w:rFonts w:ascii="Arial" w:hAnsi="Arial" w:cs="Arial"/>
          <w:sz w:val="24"/>
          <w:szCs w:val="24"/>
          <w:lang w:val="el-GR"/>
        </w:rPr>
        <w:t>αποτελεί το επίκεντρο της επίσκεψης</w:t>
      </w:r>
      <w:r w:rsidR="002E7B8A">
        <w:rPr>
          <w:rFonts w:ascii="Arial" w:hAnsi="Arial" w:cs="Arial"/>
          <w:sz w:val="24"/>
          <w:szCs w:val="24"/>
          <w:lang w:val="el-GR"/>
        </w:rPr>
        <w:t xml:space="preserve"> σήμερα</w:t>
      </w:r>
      <w:r w:rsidR="00A541E9">
        <w:rPr>
          <w:rFonts w:ascii="Arial" w:hAnsi="Arial" w:cs="Arial"/>
          <w:sz w:val="24"/>
          <w:szCs w:val="24"/>
          <w:lang w:val="el-GR"/>
        </w:rPr>
        <w:t xml:space="preserve"> </w:t>
      </w:r>
      <w:r w:rsidRPr="005F5869">
        <w:rPr>
          <w:rFonts w:ascii="Arial" w:hAnsi="Arial" w:cs="Arial"/>
          <w:sz w:val="24"/>
          <w:szCs w:val="24"/>
          <w:lang w:val="el-GR"/>
        </w:rPr>
        <w:t>στην Κύπρο, αντιπροσωπία</w:t>
      </w:r>
      <w:r w:rsidR="00A541E9">
        <w:rPr>
          <w:rFonts w:ascii="Arial" w:hAnsi="Arial" w:cs="Arial"/>
          <w:sz w:val="24"/>
          <w:szCs w:val="24"/>
          <w:lang w:val="el-GR"/>
        </w:rPr>
        <w:t>ς</w:t>
      </w:r>
      <w:r w:rsidRPr="005F5869">
        <w:rPr>
          <w:rFonts w:ascii="Arial" w:hAnsi="Arial" w:cs="Arial"/>
          <w:sz w:val="24"/>
          <w:szCs w:val="24"/>
          <w:lang w:val="el-GR"/>
        </w:rPr>
        <w:t xml:space="preserve"> του ευρωπαϊκού οργανισμού</w:t>
      </w:r>
      <w:r w:rsidR="00A541E9">
        <w:rPr>
          <w:rFonts w:ascii="Arial" w:hAnsi="Arial" w:cs="Arial"/>
          <w:sz w:val="24"/>
          <w:szCs w:val="24"/>
          <w:lang w:val="el-GR"/>
        </w:rPr>
        <w:t>. Με ε</w:t>
      </w:r>
      <w:r w:rsidRPr="005F5869">
        <w:rPr>
          <w:rFonts w:ascii="Arial" w:hAnsi="Arial" w:cs="Arial"/>
          <w:sz w:val="24"/>
          <w:szCs w:val="24"/>
          <w:lang w:val="el-GR"/>
        </w:rPr>
        <w:t xml:space="preserve">πικεφαλής της αντιπροσωπίας </w:t>
      </w:r>
      <w:r w:rsidR="00A541E9">
        <w:rPr>
          <w:rFonts w:ascii="Arial" w:hAnsi="Arial" w:cs="Arial"/>
          <w:sz w:val="24"/>
          <w:szCs w:val="24"/>
          <w:lang w:val="el-GR"/>
        </w:rPr>
        <w:t xml:space="preserve">τον </w:t>
      </w:r>
      <w:r w:rsidR="007F34B6">
        <w:rPr>
          <w:rFonts w:ascii="Arial" w:hAnsi="Arial" w:cs="Arial"/>
          <w:sz w:val="24"/>
          <w:szCs w:val="24"/>
          <w:lang w:val="el-GR"/>
        </w:rPr>
        <w:t xml:space="preserve">προϊστάμενο </w:t>
      </w:r>
      <w:r w:rsidRPr="005F5869">
        <w:rPr>
          <w:rFonts w:ascii="Arial" w:hAnsi="Arial" w:cs="Arial"/>
          <w:sz w:val="24"/>
          <w:szCs w:val="24"/>
          <w:lang w:val="el-GR"/>
        </w:rPr>
        <w:t xml:space="preserve">του Ευρωπαϊκού Κέντρου Μετανάστευσης της </w:t>
      </w:r>
      <w:r w:rsidRPr="00A541E9">
        <w:rPr>
          <w:rFonts w:ascii="Arial" w:hAnsi="Arial" w:cs="Arial"/>
          <w:i/>
          <w:sz w:val="24"/>
          <w:szCs w:val="24"/>
        </w:rPr>
        <w:t>Europol</w:t>
      </w:r>
      <w:r w:rsidRPr="005F5869">
        <w:rPr>
          <w:rFonts w:ascii="Arial" w:hAnsi="Arial" w:cs="Arial"/>
          <w:sz w:val="24"/>
          <w:szCs w:val="24"/>
          <w:lang w:val="el-GR"/>
        </w:rPr>
        <w:t xml:space="preserve"> – </w:t>
      </w:r>
      <w:r w:rsidRPr="00A541E9">
        <w:rPr>
          <w:rFonts w:ascii="Arial" w:hAnsi="Arial" w:cs="Arial"/>
          <w:i/>
          <w:sz w:val="24"/>
          <w:szCs w:val="24"/>
        </w:rPr>
        <w:t>European</w:t>
      </w:r>
      <w:r w:rsidRPr="00A541E9">
        <w:rPr>
          <w:rFonts w:ascii="Arial" w:hAnsi="Arial" w:cs="Arial"/>
          <w:i/>
          <w:sz w:val="24"/>
          <w:szCs w:val="24"/>
          <w:lang w:val="el-GR"/>
        </w:rPr>
        <w:t xml:space="preserve"> </w:t>
      </w:r>
      <w:r w:rsidRPr="00A541E9">
        <w:rPr>
          <w:rFonts w:ascii="Arial" w:hAnsi="Arial" w:cs="Arial"/>
          <w:i/>
          <w:sz w:val="24"/>
          <w:szCs w:val="24"/>
        </w:rPr>
        <w:t>Migrant</w:t>
      </w:r>
      <w:r w:rsidRPr="00A541E9">
        <w:rPr>
          <w:rFonts w:ascii="Arial" w:hAnsi="Arial" w:cs="Arial"/>
          <w:i/>
          <w:sz w:val="24"/>
          <w:szCs w:val="24"/>
          <w:lang w:val="el-GR"/>
        </w:rPr>
        <w:t xml:space="preserve"> </w:t>
      </w:r>
      <w:r w:rsidRPr="00A541E9">
        <w:rPr>
          <w:rFonts w:ascii="Arial" w:hAnsi="Arial" w:cs="Arial"/>
          <w:i/>
          <w:sz w:val="24"/>
          <w:szCs w:val="24"/>
        </w:rPr>
        <w:t>Smuggling</w:t>
      </w:r>
      <w:r w:rsidRPr="00A541E9">
        <w:rPr>
          <w:rFonts w:ascii="Arial" w:hAnsi="Arial" w:cs="Arial"/>
          <w:i/>
          <w:sz w:val="24"/>
          <w:szCs w:val="24"/>
          <w:lang w:val="el-GR"/>
        </w:rPr>
        <w:t xml:space="preserve"> </w:t>
      </w:r>
      <w:r w:rsidRPr="00A541E9">
        <w:rPr>
          <w:rFonts w:ascii="Arial" w:hAnsi="Arial" w:cs="Arial"/>
          <w:i/>
          <w:sz w:val="24"/>
          <w:szCs w:val="24"/>
        </w:rPr>
        <w:t>Centre</w:t>
      </w:r>
      <w:r w:rsidRPr="00A541E9">
        <w:rPr>
          <w:rFonts w:ascii="Arial" w:hAnsi="Arial" w:cs="Arial"/>
          <w:i/>
          <w:sz w:val="24"/>
          <w:szCs w:val="24"/>
          <w:lang w:val="el-GR"/>
        </w:rPr>
        <w:t xml:space="preserve"> (</w:t>
      </w:r>
      <w:r w:rsidRPr="00A541E9">
        <w:rPr>
          <w:rFonts w:ascii="Arial" w:hAnsi="Arial" w:cs="Arial"/>
          <w:i/>
          <w:sz w:val="24"/>
          <w:szCs w:val="24"/>
        </w:rPr>
        <w:t>EMSC</w:t>
      </w:r>
      <w:r w:rsidRPr="00A541E9">
        <w:rPr>
          <w:rFonts w:ascii="Arial" w:hAnsi="Arial" w:cs="Arial"/>
          <w:i/>
          <w:sz w:val="24"/>
          <w:szCs w:val="24"/>
          <w:lang w:val="el-GR"/>
        </w:rPr>
        <w:t>)</w:t>
      </w:r>
      <w:r w:rsidRPr="005F5869">
        <w:rPr>
          <w:rFonts w:ascii="Arial" w:hAnsi="Arial" w:cs="Arial"/>
          <w:sz w:val="24"/>
          <w:szCs w:val="24"/>
          <w:lang w:val="el-GR"/>
        </w:rPr>
        <w:t xml:space="preserve">, κ. </w:t>
      </w:r>
      <w:proofErr w:type="spellStart"/>
      <w:r>
        <w:rPr>
          <w:rFonts w:ascii="Arial" w:hAnsi="Arial" w:cs="Arial"/>
          <w:sz w:val="24"/>
          <w:szCs w:val="24"/>
        </w:rPr>
        <w:t>Seweryn</w:t>
      </w:r>
      <w:proofErr w:type="spellEnd"/>
      <w:r w:rsidRPr="005F5869">
        <w:rPr>
          <w:rFonts w:ascii="Arial" w:hAnsi="Arial" w:cs="Arial"/>
          <w:sz w:val="24"/>
          <w:szCs w:val="24"/>
          <w:lang w:val="el-GR"/>
        </w:rPr>
        <w:t xml:space="preserve"> </w:t>
      </w:r>
      <w:proofErr w:type="spellStart"/>
      <w:r>
        <w:rPr>
          <w:rFonts w:ascii="Arial" w:hAnsi="Arial" w:cs="Arial"/>
          <w:sz w:val="24"/>
          <w:szCs w:val="24"/>
        </w:rPr>
        <w:t>Stopa</w:t>
      </w:r>
      <w:proofErr w:type="spellEnd"/>
      <w:r w:rsidR="007F34B6">
        <w:rPr>
          <w:rFonts w:ascii="Arial" w:hAnsi="Arial" w:cs="Arial"/>
          <w:sz w:val="24"/>
          <w:szCs w:val="24"/>
          <w:lang w:val="el-GR"/>
        </w:rPr>
        <w:t>,</w:t>
      </w:r>
      <w:r w:rsidR="00065B1C">
        <w:rPr>
          <w:rFonts w:ascii="Arial" w:hAnsi="Arial" w:cs="Arial"/>
          <w:sz w:val="24"/>
          <w:szCs w:val="24"/>
          <w:lang w:val="el-GR"/>
        </w:rPr>
        <w:t xml:space="preserve"> η αντιπροσωπία θα πραγματοποιήσει σειρά διήμερων επαφών,</w:t>
      </w:r>
      <w:r w:rsidR="00BB41E4">
        <w:rPr>
          <w:rFonts w:ascii="Arial" w:hAnsi="Arial" w:cs="Arial"/>
          <w:sz w:val="24"/>
          <w:szCs w:val="24"/>
          <w:lang w:val="el-GR"/>
        </w:rPr>
        <w:t xml:space="preserve"> με αντιπροσωπίες του Υπουργείου Εσωτερικών, της Αστυνομίας Κύπρου και άλλους Αξιωματού</w:t>
      </w:r>
      <w:r w:rsidR="002E7B8A">
        <w:rPr>
          <w:rFonts w:ascii="Arial" w:hAnsi="Arial" w:cs="Arial"/>
          <w:sz w:val="24"/>
          <w:szCs w:val="24"/>
          <w:lang w:val="el-GR"/>
        </w:rPr>
        <w:t>χου</w:t>
      </w:r>
      <w:r w:rsidR="00BB41E4">
        <w:rPr>
          <w:rFonts w:ascii="Arial" w:hAnsi="Arial" w:cs="Arial"/>
          <w:sz w:val="24"/>
          <w:szCs w:val="24"/>
          <w:lang w:val="el-GR"/>
        </w:rPr>
        <w:t>ς της Δημοκρατίας</w:t>
      </w:r>
      <w:r w:rsidRPr="005F5869">
        <w:rPr>
          <w:rFonts w:ascii="Arial" w:hAnsi="Arial" w:cs="Arial"/>
          <w:sz w:val="24"/>
          <w:szCs w:val="24"/>
          <w:lang w:val="el-GR"/>
        </w:rPr>
        <w:t xml:space="preserve">. Τον κ. </w:t>
      </w:r>
      <w:proofErr w:type="spellStart"/>
      <w:r>
        <w:rPr>
          <w:rFonts w:ascii="Arial" w:hAnsi="Arial" w:cs="Arial"/>
          <w:sz w:val="24"/>
          <w:szCs w:val="24"/>
        </w:rPr>
        <w:t>Stopa</w:t>
      </w:r>
      <w:proofErr w:type="spellEnd"/>
      <w:r w:rsidRPr="005F5869">
        <w:rPr>
          <w:rFonts w:ascii="Arial" w:hAnsi="Arial" w:cs="Arial"/>
          <w:sz w:val="24"/>
          <w:szCs w:val="24"/>
          <w:lang w:val="el-GR"/>
        </w:rPr>
        <w:t xml:space="preserve">, συνοδεύουν, η ειδικός του </w:t>
      </w:r>
      <w:r w:rsidRPr="00BB41E4">
        <w:rPr>
          <w:rFonts w:ascii="Arial" w:hAnsi="Arial" w:cs="Arial"/>
          <w:i/>
          <w:sz w:val="24"/>
          <w:szCs w:val="24"/>
        </w:rPr>
        <w:t>EMSC</w:t>
      </w:r>
      <w:r w:rsidRPr="005F5869">
        <w:rPr>
          <w:rFonts w:ascii="Arial" w:hAnsi="Arial" w:cs="Arial"/>
          <w:sz w:val="24"/>
          <w:szCs w:val="24"/>
          <w:lang w:val="el-GR"/>
        </w:rPr>
        <w:t xml:space="preserve"> κ. Μαρία </w:t>
      </w:r>
      <w:proofErr w:type="spellStart"/>
      <w:r w:rsidRPr="005F5869">
        <w:rPr>
          <w:rFonts w:ascii="Arial" w:hAnsi="Arial" w:cs="Arial"/>
          <w:sz w:val="24"/>
          <w:szCs w:val="24"/>
          <w:lang w:val="el-GR"/>
        </w:rPr>
        <w:t>Μαριά</w:t>
      </w:r>
      <w:proofErr w:type="spellEnd"/>
      <w:r w:rsidRPr="005F5869">
        <w:rPr>
          <w:rFonts w:ascii="Arial" w:hAnsi="Arial" w:cs="Arial"/>
          <w:sz w:val="24"/>
          <w:szCs w:val="24"/>
          <w:lang w:val="el-GR"/>
        </w:rPr>
        <w:t xml:space="preserve"> και ο υπεύθυνος του Τμήματος Απεσταλμένων Αξιωματούχων (</w:t>
      </w:r>
      <w:r w:rsidRPr="00BB41E4">
        <w:rPr>
          <w:rFonts w:ascii="Arial" w:hAnsi="Arial" w:cs="Arial"/>
          <w:i/>
          <w:sz w:val="24"/>
          <w:szCs w:val="24"/>
        </w:rPr>
        <w:t>Guest</w:t>
      </w:r>
      <w:r w:rsidRPr="00BB41E4">
        <w:rPr>
          <w:rFonts w:ascii="Arial" w:hAnsi="Arial" w:cs="Arial"/>
          <w:i/>
          <w:sz w:val="24"/>
          <w:szCs w:val="24"/>
          <w:lang w:val="el-GR"/>
        </w:rPr>
        <w:t xml:space="preserve"> </w:t>
      </w:r>
      <w:r w:rsidRPr="00BB41E4">
        <w:rPr>
          <w:rFonts w:ascii="Arial" w:hAnsi="Arial" w:cs="Arial"/>
          <w:i/>
          <w:sz w:val="24"/>
          <w:szCs w:val="24"/>
        </w:rPr>
        <w:t>Officers</w:t>
      </w:r>
      <w:r w:rsidRPr="005F5869">
        <w:rPr>
          <w:rFonts w:ascii="Arial" w:hAnsi="Arial" w:cs="Arial"/>
          <w:sz w:val="24"/>
          <w:szCs w:val="24"/>
          <w:lang w:val="el-GR"/>
        </w:rPr>
        <w:t xml:space="preserve">) της </w:t>
      </w:r>
      <w:r w:rsidRPr="00BB41E4">
        <w:rPr>
          <w:rFonts w:ascii="Arial" w:hAnsi="Arial" w:cs="Arial"/>
          <w:i/>
          <w:sz w:val="24"/>
          <w:szCs w:val="24"/>
        </w:rPr>
        <w:t>Europol</w:t>
      </w:r>
      <w:r w:rsidRPr="005F5869">
        <w:rPr>
          <w:rFonts w:ascii="Arial" w:hAnsi="Arial" w:cs="Arial"/>
          <w:sz w:val="24"/>
          <w:szCs w:val="24"/>
          <w:lang w:val="el-GR"/>
        </w:rPr>
        <w:t xml:space="preserve">, κ. </w:t>
      </w:r>
      <w:r>
        <w:rPr>
          <w:rFonts w:ascii="Arial" w:hAnsi="Arial" w:cs="Arial"/>
          <w:sz w:val="24"/>
          <w:szCs w:val="24"/>
        </w:rPr>
        <w:t>Edward</w:t>
      </w:r>
      <w:r w:rsidRPr="005F5869">
        <w:rPr>
          <w:rFonts w:ascii="Arial" w:hAnsi="Arial" w:cs="Arial"/>
          <w:sz w:val="24"/>
          <w:szCs w:val="24"/>
          <w:lang w:val="el-GR"/>
        </w:rPr>
        <w:t xml:space="preserve"> </w:t>
      </w:r>
      <w:proofErr w:type="spellStart"/>
      <w:r>
        <w:rPr>
          <w:rFonts w:ascii="Arial" w:hAnsi="Arial" w:cs="Arial"/>
          <w:sz w:val="24"/>
          <w:szCs w:val="24"/>
        </w:rPr>
        <w:t>Mangion</w:t>
      </w:r>
      <w:proofErr w:type="spellEnd"/>
      <w:r w:rsidRPr="005F5869">
        <w:rPr>
          <w:rFonts w:ascii="Arial" w:hAnsi="Arial" w:cs="Arial"/>
          <w:sz w:val="24"/>
          <w:szCs w:val="24"/>
          <w:lang w:val="el-GR"/>
        </w:rPr>
        <w:t>.</w:t>
      </w:r>
    </w:p>
    <w:p w14:paraId="12F091D4" w14:textId="094F0F99" w:rsidR="005F5869" w:rsidRPr="005F5869" w:rsidRDefault="005F5869" w:rsidP="005F5869">
      <w:pPr>
        <w:spacing w:line="276" w:lineRule="auto"/>
        <w:jc w:val="both"/>
        <w:rPr>
          <w:rFonts w:ascii="Arial" w:hAnsi="Arial" w:cs="Arial"/>
          <w:sz w:val="24"/>
          <w:szCs w:val="24"/>
          <w:lang w:val="el-GR"/>
        </w:rPr>
      </w:pPr>
      <w:r w:rsidRPr="005F5869">
        <w:rPr>
          <w:rFonts w:ascii="Arial" w:hAnsi="Arial" w:cs="Arial"/>
          <w:sz w:val="24"/>
          <w:szCs w:val="24"/>
          <w:lang w:val="el-GR"/>
        </w:rPr>
        <w:tab/>
        <w:t xml:space="preserve">Η αντιπροσωπία της </w:t>
      </w:r>
      <w:r w:rsidRPr="00BB41E4">
        <w:rPr>
          <w:rFonts w:ascii="Arial" w:hAnsi="Arial" w:cs="Arial"/>
          <w:i/>
          <w:sz w:val="24"/>
          <w:szCs w:val="24"/>
        </w:rPr>
        <w:t>Europol</w:t>
      </w:r>
      <w:r w:rsidRPr="005F5869">
        <w:rPr>
          <w:rFonts w:ascii="Arial" w:hAnsi="Arial" w:cs="Arial"/>
          <w:sz w:val="24"/>
          <w:szCs w:val="24"/>
          <w:lang w:val="el-GR"/>
        </w:rPr>
        <w:t xml:space="preserve"> είχε πριν από λίγο συνάντηση, στο Αρχηγείο Αστυνομίας, με τον </w:t>
      </w:r>
      <w:r w:rsidR="00911421">
        <w:rPr>
          <w:rFonts w:ascii="Arial" w:hAnsi="Arial" w:cs="Arial"/>
          <w:sz w:val="24"/>
          <w:szCs w:val="24"/>
          <w:lang w:val="el-GR"/>
        </w:rPr>
        <w:t>Αναπληρωτή Α</w:t>
      </w:r>
      <w:r w:rsidRPr="005F5869">
        <w:rPr>
          <w:rFonts w:ascii="Arial" w:hAnsi="Arial" w:cs="Arial"/>
          <w:sz w:val="24"/>
          <w:szCs w:val="24"/>
          <w:lang w:val="el-GR"/>
        </w:rPr>
        <w:t xml:space="preserve">ρχηγό Αστυνομίας κ. Δημήτρη Δημητρίου και άλλα μέλη της ηγεσίας της Δύναμης, με θέμα συζήτησης το μεταναστευτικό και τρόπους </w:t>
      </w:r>
      <w:r w:rsidR="00BB41E4">
        <w:rPr>
          <w:rFonts w:ascii="Arial" w:hAnsi="Arial" w:cs="Arial"/>
          <w:sz w:val="24"/>
          <w:szCs w:val="24"/>
          <w:lang w:val="el-GR"/>
        </w:rPr>
        <w:t>διαχείρισης τ</w:t>
      </w:r>
      <w:r w:rsidRPr="005F5869">
        <w:rPr>
          <w:rFonts w:ascii="Arial" w:hAnsi="Arial" w:cs="Arial"/>
          <w:sz w:val="24"/>
          <w:szCs w:val="24"/>
          <w:lang w:val="el-GR"/>
        </w:rPr>
        <w:t>ων μεταναστευτικών ροών προς τη χώρα μας.</w:t>
      </w:r>
      <w:bookmarkStart w:id="0" w:name="_GoBack"/>
      <w:bookmarkEnd w:id="0"/>
    </w:p>
    <w:p w14:paraId="32173F7E" w14:textId="479C9DA6" w:rsidR="005F5869" w:rsidRPr="005F5869" w:rsidRDefault="005F5869" w:rsidP="005F5869">
      <w:pPr>
        <w:spacing w:line="276" w:lineRule="auto"/>
        <w:jc w:val="both"/>
        <w:rPr>
          <w:rFonts w:ascii="Arial" w:hAnsi="Arial" w:cs="Arial"/>
          <w:sz w:val="24"/>
          <w:szCs w:val="24"/>
          <w:lang w:val="el-GR"/>
        </w:rPr>
      </w:pPr>
      <w:r w:rsidRPr="005F5869">
        <w:rPr>
          <w:rFonts w:ascii="Arial" w:hAnsi="Arial" w:cs="Arial"/>
          <w:sz w:val="24"/>
          <w:szCs w:val="24"/>
          <w:lang w:val="el-GR"/>
        </w:rPr>
        <w:tab/>
        <w:t>Κατά τη συνάντηση, ο κ. Δημητρίου υπογράμμισε τη σοβαρότητα του προβλήματος, που αντιμετωπίζει η Κύπρος</w:t>
      </w:r>
      <w:r w:rsidR="002E7B8A">
        <w:rPr>
          <w:rFonts w:ascii="Arial" w:hAnsi="Arial" w:cs="Arial"/>
          <w:sz w:val="24"/>
          <w:szCs w:val="24"/>
          <w:lang w:val="el-GR"/>
        </w:rPr>
        <w:t>,</w:t>
      </w:r>
      <w:r w:rsidRPr="005F5869">
        <w:rPr>
          <w:rFonts w:ascii="Arial" w:hAnsi="Arial" w:cs="Arial"/>
          <w:sz w:val="24"/>
          <w:szCs w:val="24"/>
          <w:lang w:val="el-GR"/>
        </w:rPr>
        <w:t xml:space="preserve"> με τη ραγδαία άφιξη μεταναστών και την ανάγκη </w:t>
      </w:r>
      <w:r w:rsidR="00BB41E4">
        <w:rPr>
          <w:rFonts w:ascii="Arial" w:hAnsi="Arial" w:cs="Arial"/>
          <w:sz w:val="24"/>
          <w:szCs w:val="24"/>
          <w:lang w:val="el-GR"/>
        </w:rPr>
        <w:t xml:space="preserve">αποτελεσματικής διαχείρισης </w:t>
      </w:r>
      <w:r w:rsidRPr="005F5869">
        <w:rPr>
          <w:rFonts w:ascii="Arial" w:hAnsi="Arial" w:cs="Arial"/>
          <w:sz w:val="24"/>
          <w:szCs w:val="24"/>
          <w:lang w:val="el-GR"/>
        </w:rPr>
        <w:t xml:space="preserve">του. Εξέφρασε μάλιστα την ευγνωμοσύνη των κυπριακών Αρχών, προς την </w:t>
      </w:r>
      <w:r w:rsidRPr="00BB41E4">
        <w:rPr>
          <w:rFonts w:ascii="Arial" w:hAnsi="Arial" w:cs="Arial"/>
          <w:i/>
          <w:sz w:val="24"/>
          <w:szCs w:val="24"/>
        </w:rPr>
        <w:t>Europol</w:t>
      </w:r>
      <w:r w:rsidRPr="005F5869">
        <w:rPr>
          <w:rFonts w:ascii="Arial" w:hAnsi="Arial" w:cs="Arial"/>
          <w:sz w:val="24"/>
          <w:szCs w:val="24"/>
          <w:lang w:val="el-GR"/>
        </w:rPr>
        <w:t>, για τη συνεχή βοήθεια που παρέχει στην αντιμετώπιση του θέματος αυτού, καθώς και σε σειρά άλλων ζητημάτων, που άπτονται της διατήρησης της τάξης και της ασφάλειας στον τόπο μας.</w:t>
      </w:r>
    </w:p>
    <w:p w14:paraId="1B49FDA6" w14:textId="77777777" w:rsidR="00466089" w:rsidRPr="00D84CF8" w:rsidRDefault="005F5869" w:rsidP="003D4E04">
      <w:pPr>
        <w:spacing w:line="276" w:lineRule="auto"/>
        <w:jc w:val="both"/>
        <w:rPr>
          <w:rFonts w:ascii="Arial" w:hAnsi="Arial" w:cs="Arial"/>
          <w:sz w:val="24"/>
          <w:szCs w:val="24"/>
          <w:lang w:val="el-GR"/>
        </w:rPr>
      </w:pPr>
      <w:r w:rsidRPr="005F5869">
        <w:rPr>
          <w:rFonts w:ascii="Arial" w:hAnsi="Arial" w:cs="Arial"/>
          <w:sz w:val="24"/>
          <w:szCs w:val="24"/>
          <w:lang w:val="el-GR"/>
        </w:rPr>
        <w:tab/>
      </w:r>
      <w:r w:rsidRPr="00D84CF8">
        <w:rPr>
          <w:rFonts w:ascii="Arial" w:hAnsi="Arial" w:cs="Arial"/>
          <w:sz w:val="24"/>
          <w:szCs w:val="24"/>
          <w:lang w:val="el-GR"/>
        </w:rPr>
        <w:t>Από πλευράς του ο</w:t>
      </w:r>
      <w:r w:rsidR="007855AE" w:rsidRPr="00D84CF8">
        <w:rPr>
          <w:rFonts w:ascii="Arial" w:hAnsi="Arial" w:cs="Arial"/>
          <w:sz w:val="24"/>
          <w:szCs w:val="24"/>
          <w:lang w:val="el-GR"/>
        </w:rPr>
        <w:t xml:space="preserve"> κ. </w:t>
      </w:r>
      <w:proofErr w:type="spellStart"/>
      <w:r w:rsidRPr="00D84CF8">
        <w:rPr>
          <w:rFonts w:ascii="Arial" w:hAnsi="Arial" w:cs="Arial"/>
          <w:sz w:val="24"/>
          <w:szCs w:val="24"/>
        </w:rPr>
        <w:t>Stopa</w:t>
      </w:r>
      <w:proofErr w:type="spellEnd"/>
      <w:r w:rsidR="003D4E04" w:rsidRPr="00D84CF8">
        <w:rPr>
          <w:rFonts w:ascii="Arial" w:hAnsi="Arial" w:cs="Arial"/>
          <w:sz w:val="24"/>
          <w:szCs w:val="24"/>
          <w:lang w:val="el-GR"/>
        </w:rPr>
        <w:t xml:space="preserve">, επιβεβαίωσε </w:t>
      </w:r>
      <w:r w:rsidR="007855AE" w:rsidRPr="00D84CF8">
        <w:rPr>
          <w:rFonts w:ascii="Arial" w:hAnsi="Arial" w:cs="Arial"/>
          <w:sz w:val="24"/>
          <w:szCs w:val="24"/>
          <w:lang w:val="el-GR"/>
        </w:rPr>
        <w:t xml:space="preserve">τη βούληση </w:t>
      </w:r>
      <w:r w:rsidR="00810172" w:rsidRPr="00D84CF8">
        <w:rPr>
          <w:rFonts w:ascii="Arial" w:hAnsi="Arial" w:cs="Arial"/>
          <w:sz w:val="24"/>
          <w:szCs w:val="24"/>
          <w:lang w:val="el-GR"/>
        </w:rPr>
        <w:t xml:space="preserve">της </w:t>
      </w:r>
      <w:proofErr w:type="gramStart"/>
      <w:r w:rsidR="00810172" w:rsidRPr="00D84CF8">
        <w:rPr>
          <w:rFonts w:ascii="Arial" w:hAnsi="Arial" w:cs="Arial"/>
          <w:i/>
          <w:sz w:val="24"/>
          <w:szCs w:val="24"/>
        </w:rPr>
        <w:t>Europol</w:t>
      </w:r>
      <w:r w:rsidR="00810172" w:rsidRPr="00D84CF8">
        <w:rPr>
          <w:rFonts w:ascii="Arial" w:hAnsi="Arial" w:cs="Arial"/>
          <w:i/>
          <w:sz w:val="24"/>
          <w:szCs w:val="24"/>
          <w:lang w:val="el-GR"/>
        </w:rPr>
        <w:t xml:space="preserve"> </w:t>
      </w:r>
      <w:r w:rsidR="003D4E04" w:rsidRPr="00D84CF8">
        <w:rPr>
          <w:rFonts w:ascii="Arial" w:hAnsi="Arial" w:cs="Arial"/>
          <w:i/>
          <w:sz w:val="24"/>
          <w:szCs w:val="24"/>
          <w:lang w:val="el-GR"/>
        </w:rPr>
        <w:t xml:space="preserve"> </w:t>
      </w:r>
      <w:r w:rsidR="007855AE" w:rsidRPr="00D84CF8">
        <w:rPr>
          <w:rFonts w:ascii="Arial" w:hAnsi="Arial" w:cs="Arial"/>
          <w:sz w:val="24"/>
          <w:szCs w:val="24"/>
          <w:lang w:val="el-GR"/>
        </w:rPr>
        <w:t>να</w:t>
      </w:r>
      <w:proofErr w:type="gramEnd"/>
      <w:r w:rsidR="007855AE" w:rsidRPr="00D84CF8">
        <w:rPr>
          <w:rFonts w:ascii="Arial" w:hAnsi="Arial" w:cs="Arial"/>
          <w:sz w:val="24"/>
          <w:szCs w:val="24"/>
          <w:lang w:val="el-GR"/>
        </w:rPr>
        <w:t xml:space="preserve"> συνεχίσει</w:t>
      </w:r>
      <w:r w:rsidR="00810172" w:rsidRPr="00D84CF8">
        <w:rPr>
          <w:rFonts w:ascii="Arial" w:hAnsi="Arial" w:cs="Arial"/>
          <w:sz w:val="24"/>
          <w:szCs w:val="24"/>
          <w:lang w:val="el-GR"/>
        </w:rPr>
        <w:t xml:space="preserve"> </w:t>
      </w:r>
      <w:r w:rsidR="007855AE" w:rsidRPr="00D84CF8">
        <w:rPr>
          <w:rFonts w:ascii="Arial" w:hAnsi="Arial" w:cs="Arial"/>
          <w:sz w:val="24"/>
          <w:szCs w:val="24"/>
          <w:lang w:val="el-GR"/>
        </w:rPr>
        <w:t>να παρέχει υποστήριξη στις κυπριακές Αρχές</w:t>
      </w:r>
      <w:r w:rsidR="003D4E04" w:rsidRPr="00D84CF8">
        <w:rPr>
          <w:rFonts w:ascii="Arial" w:hAnsi="Arial" w:cs="Arial"/>
          <w:sz w:val="24"/>
          <w:szCs w:val="24"/>
          <w:lang w:val="el-GR"/>
        </w:rPr>
        <w:t xml:space="preserve">, </w:t>
      </w:r>
      <w:r w:rsidR="00810172" w:rsidRPr="00D84CF8">
        <w:rPr>
          <w:rFonts w:ascii="Arial" w:hAnsi="Arial" w:cs="Arial"/>
          <w:sz w:val="24"/>
          <w:szCs w:val="24"/>
          <w:lang w:val="el-GR"/>
        </w:rPr>
        <w:t xml:space="preserve">αναφέροντας πως η συνδρομή στις </w:t>
      </w:r>
      <w:r w:rsidR="00810172" w:rsidRPr="00D84CF8">
        <w:rPr>
          <w:rFonts w:ascii="Arial" w:hAnsi="Arial" w:cs="Arial"/>
          <w:sz w:val="24"/>
          <w:szCs w:val="24"/>
          <w:lang w:val="el-GR"/>
        </w:rPr>
        <w:lastRenderedPageBreak/>
        <w:t>προσπάθειες των κυπριακών Αρχών</w:t>
      </w:r>
      <w:r w:rsidR="003D4E04" w:rsidRPr="00D84CF8">
        <w:rPr>
          <w:rFonts w:ascii="Arial" w:hAnsi="Arial" w:cs="Arial"/>
          <w:sz w:val="24"/>
          <w:szCs w:val="24"/>
          <w:lang w:val="el-GR"/>
        </w:rPr>
        <w:t xml:space="preserve"> </w:t>
      </w:r>
      <w:r w:rsidR="00810172" w:rsidRPr="00D84CF8">
        <w:rPr>
          <w:rFonts w:ascii="Arial" w:hAnsi="Arial" w:cs="Arial"/>
          <w:sz w:val="24"/>
          <w:szCs w:val="24"/>
          <w:lang w:val="el-GR"/>
        </w:rPr>
        <w:t xml:space="preserve">είναι υποχρέωση </w:t>
      </w:r>
      <w:r w:rsidR="003D4E04" w:rsidRPr="00D84CF8">
        <w:rPr>
          <w:rFonts w:ascii="Arial" w:hAnsi="Arial" w:cs="Arial"/>
          <w:sz w:val="24"/>
          <w:szCs w:val="24"/>
          <w:lang w:val="el-GR"/>
        </w:rPr>
        <w:t>του ευρωπαϊκού οργανισμού</w:t>
      </w:r>
      <w:r w:rsidR="00810172" w:rsidRPr="00D84CF8">
        <w:rPr>
          <w:rFonts w:ascii="Arial" w:hAnsi="Arial" w:cs="Arial"/>
          <w:sz w:val="24"/>
          <w:szCs w:val="24"/>
          <w:lang w:val="el-GR"/>
        </w:rPr>
        <w:t>.</w:t>
      </w:r>
      <w:r w:rsidR="003D4E04" w:rsidRPr="00D84CF8">
        <w:rPr>
          <w:rFonts w:ascii="Arial" w:hAnsi="Arial" w:cs="Arial"/>
          <w:sz w:val="24"/>
          <w:szCs w:val="24"/>
          <w:lang w:val="el-GR"/>
        </w:rPr>
        <w:t xml:space="preserve"> </w:t>
      </w:r>
      <w:r w:rsidR="007855AE" w:rsidRPr="00D84CF8">
        <w:rPr>
          <w:rFonts w:ascii="Arial" w:hAnsi="Arial" w:cs="Arial"/>
          <w:sz w:val="24"/>
          <w:szCs w:val="24"/>
          <w:lang w:val="el-GR"/>
        </w:rPr>
        <w:t xml:space="preserve">Σημείωσε </w:t>
      </w:r>
      <w:r w:rsidR="00810172" w:rsidRPr="00D84CF8">
        <w:rPr>
          <w:rFonts w:ascii="Arial" w:hAnsi="Arial" w:cs="Arial"/>
          <w:sz w:val="24"/>
          <w:szCs w:val="24"/>
          <w:lang w:val="el-GR"/>
        </w:rPr>
        <w:t xml:space="preserve">πως </w:t>
      </w:r>
      <w:r w:rsidR="003D4E04" w:rsidRPr="00D84CF8">
        <w:rPr>
          <w:rFonts w:ascii="Arial" w:hAnsi="Arial" w:cs="Arial"/>
          <w:sz w:val="24"/>
          <w:szCs w:val="24"/>
          <w:lang w:val="el-GR"/>
        </w:rPr>
        <w:t xml:space="preserve">κύριος </w:t>
      </w:r>
      <w:r w:rsidR="007855AE" w:rsidRPr="00D84CF8">
        <w:rPr>
          <w:rFonts w:ascii="Arial" w:hAnsi="Arial" w:cs="Arial"/>
          <w:sz w:val="24"/>
          <w:szCs w:val="24"/>
          <w:lang w:val="el-GR"/>
        </w:rPr>
        <w:t>στ</w:t>
      </w:r>
      <w:r w:rsidR="00810172" w:rsidRPr="00D84CF8">
        <w:rPr>
          <w:rFonts w:ascii="Arial" w:hAnsi="Arial" w:cs="Arial"/>
          <w:sz w:val="24"/>
          <w:szCs w:val="24"/>
          <w:lang w:val="el-GR"/>
        </w:rPr>
        <w:t>όχος</w:t>
      </w:r>
      <w:r w:rsidR="003D4E04" w:rsidRPr="00D84CF8">
        <w:rPr>
          <w:rFonts w:ascii="Arial" w:hAnsi="Arial" w:cs="Arial"/>
          <w:sz w:val="24"/>
          <w:szCs w:val="24"/>
          <w:lang w:val="el-GR"/>
        </w:rPr>
        <w:t xml:space="preserve"> είναι </w:t>
      </w:r>
      <w:r w:rsidR="00810172" w:rsidRPr="00D84CF8">
        <w:rPr>
          <w:rFonts w:ascii="Arial" w:hAnsi="Arial" w:cs="Arial"/>
          <w:sz w:val="24"/>
          <w:szCs w:val="24"/>
          <w:lang w:val="el-GR"/>
        </w:rPr>
        <w:t>η αναγνώριση των αναγκών που υπ</w:t>
      </w:r>
      <w:r w:rsidR="003D4E04" w:rsidRPr="00D84CF8">
        <w:rPr>
          <w:rFonts w:ascii="Arial" w:hAnsi="Arial" w:cs="Arial"/>
          <w:sz w:val="24"/>
          <w:szCs w:val="24"/>
          <w:lang w:val="el-GR"/>
        </w:rPr>
        <w:t xml:space="preserve">άρχουν, διαβεβαιώνοντας ότι η </w:t>
      </w:r>
      <w:r w:rsidR="003D4E04" w:rsidRPr="00D84CF8">
        <w:rPr>
          <w:rFonts w:ascii="Arial" w:hAnsi="Arial" w:cs="Arial"/>
          <w:i/>
          <w:sz w:val="24"/>
          <w:szCs w:val="24"/>
        </w:rPr>
        <w:t>Europol</w:t>
      </w:r>
      <w:r w:rsidR="003D4E04" w:rsidRPr="00D84CF8">
        <w:rPr>
          <w:rFonts w:ascii="Arial" w:hAnsi="Arial" w:cs="Arial"/>
          <w:i/>
          <w:sz w:val="24"/>
          <w:szCs w:val="24"/>
          <w:lang w:val="el-GR"/>
        </w:rPr>
        <w:t xml:space="preserve"> </w:t>
      </w:r>
      <w:r w:rsidR="003D4E04" w:rsidRPr="00D84CF8">
        <w:rPr>
          <w:rFonts w:ascii="Arial" w:hAnsi="Arial" w:cs="Arial"/>
          <w:sz w:val="24"/>
          <w:szCs w:val="24"/>
          <w:lang w:val="el-GR"/>
        </w:rPr>
        <w:t>είναι σε θέση να παρέχει υποστήριξη</w:t>
      </w:r>
      <w:r w:rsidR="00466089" w:rsidRPr="00D84CF8">
        <w:rPr>
          <w:rFonts w:ascii="Arial" w:hAnsi="Arial" w:cs="Arial"/>
          <w:sz w:val="24"/>
          <w:szCs w:val="24"/>
          <w:lang w:val="el-GR"/>
        </w:rPr>
        <w:t xml:space="preserve">, </w:t>
      </w:r>
      <w:r w:rsidR="003D4E04" w:rsidRPr="00D84CF8">
        <w:rPr>
          <w:rFonts w:ascii="Arial" w:hAnsi="Arial" w:cs="Arial"/>
          <w:sz w:val="24"/>
          <w:szCs w:val="24"/>
          <w:lang w:val="el-GR"/>
        </w:rPr>
        <w:t xml:space="preserve">συνδράμοντας τις κυπριακές Αρχές, </w:t>
      </w:r>
      <w:r w:rsidR="00466089" w:rsidRPr="00D84CF8">
        <w:rPr>
          <w:rFonts w:ascii="Arial" w:hAnsi="Arial" w:cs="Arial"/>
          <w:sz w:val="24"/>
          <w:szCs w:val="24"/>
          <w:lang w:val="el-GR"/>
        </w:rPr>
        <w:t>σε εθνικό και σε ευρωπαϊκό επίπεδο.</w:t>
      </w:r>
    </w:p>
    <w:p w14:paraId="29228ADE" w14:textId="735DBE29" w:rsidR="005F5869" w:rsidRPr="005F5869" w:rsidRDefault="00466089" w:rsidP="005F5869">
      <w:pPr>
        <w:spacing w:line="276" w:lineRule="auto"/>
        <w:jc w:val="both"/>
        <w:rPr>
          <w:rFonts w:ascii="Arial" w:hAnsi="Arial" w:cs="Arial"/>
          <w:sz w:val="24"/>
          <w:szCs w:val="24"/>
          <w:lang w:val="el-GR"/>
        </w:rPr>
      </w:pPr>
      <w:r>
        <w:rPr>
          <w:rFonts w:ascii="Arial" w:hAnsi="Arial" w:cs="Arial"/>
          <w:sz w:val="24"/>
          <w:szCs w:val="24"/>
          <w:lang w:val="el-GR"/>
        </w:rPr>
        <w:t xml:space="preserve"> </w:t>
      </w:r>
      <w:r w:rsidR="005F5869" w:rsidRPr="005F5869">
        <w:rPr>
          <w:rFonts w:ascii="Arial" w:hAnsi="Arial" w:cs="Arial"/>
          <w:sz w:val="24"/>
          <w:szCs w:val="24"/>
          <w:lang w:val="el-GR"/>
        </w:rPr>
        <w:tab/>
        <w:t xml:space="preserve">Η αντιπροσωπία της </w:t>
      </w:r>
      <w:r w:rsidR="005F5869" w:rsidRPr="00BB41E4">
        <w:rPr>
          <w:rFonts w:ascii="Arial" w:hAnsi="Arial" w:cs="Arial"/>
          <w:i/>
          <w:sz w:val="24"/>
          <w:szCs w:val="24"/>
        </w:rPr>
        <w:t>Europol</w:t>
      </w:r>
      <w:r w:rsidR="005F5869" w:rsidRPr="005F5869">
        <w:rPr>
          <w:rFonts w:ascii="Arial" w:hAnsi="Arial" w:cs="Arial"/>
          <w:sz w:val="24"/>
          <w:szCs w:val="24"/>
          <w:lang w:val="el-GR"/>
        </w:rPr>
        <w:t>, πέραν από τη συνάντηση με την ηγεσία της Αστυνομίας, θα έχει κατά τη διήμερη παραμονή της στην Κύπρο, κοινή συνάντηση στο Υπουργείο Εσωτερικών με εκπροσώπους υπηρεσιών αρμόδιων για θέματα μετανάστευσης, ενώ θα επισκεφθεί τις εγκαταστάσεις της Λιμενικής &amp; Ναυτικής Αστυνομίας, καθώς και το Κέντρο Φιλοξενίας Μεταναστών «</w:t>
      </w:r>
      <w:proofErr w:type="spellStart"/>
      <w:r w:rsidR="005F5869" w:rsidRPr="005F5869">
        <w:rPr>
          <w:rFonts w:ascii="Arial" w:hAnsi="Arial" w:cs="Arial"/>
          <w:sz w:val="24"/>
          <w:szCs w:val="24"/>
          <w:lang w:val="el-GR"/>
        </w:rPr>
        <w:t>Πουρνάρα</w:t>
      </w:r>
      <w:proofErr w:type="spellEnd"/>
      <w:r w:rsidR="005F5869" w:rsidRPr="005F5869">
        <w:rPr>
          <w:rFonts w:ascii="Arial" w:hAnsi="Arial" w:cs="Arial"/>
          <w:sz w:val="24"/>
          <w:szCs w:val="24"/>
          <w:lang w:val="el-GR"/>
        </w:rPr>
        <w:t xml:space="preserve">», στην </w:t>
      </w:r>
      <w:proofErr w:type="spellStart"/>
      <w:r w:rsidR="005F5869" w:rsidRPr="005F5869">
        <w:rPr>
          <w:rFonts w:ascii="Arial" w:hAnsi="Arial" w:cs="Arial"/>
          <w:sz w:val="24"/>
          <w:szCs w:val="24"/>
          <w:lang w:val="el-GR"/>
        </w:rPr>
        <w:t>Κοκκινοτριμιθιά</w:t>
      </w:r>
      <w:proofErr w:type="spellEnd"/>
      <w:r w:rsidR="005F5869" w:rsidRPr="005F5869">
        <w:rPr>
          <w:rFonts w:ascii="Arial" w:hAnsi="Arial" w:cs="Arial"/>
          <w:sz w:val="24"/>
          <w:szCs w:val="24"/>
          <w:lang w:val="el-GR"/>
        </w:rPr>
        <w:t>.</w:t>
      </w:r>
    </w:p>
    <w:p w14:paraId="2D361D6C" w14:textId="159466CE" w:rsidR="005F5869" w:rsidRPr="005F5869" w:rsidRDefault="005F5869" w:rsidP="005F5869">
      <w:pPr>
        <w:spacing w:line="276" w:lineRule="auto"/>
        <w:jc w:val="both"/>
        <w:rPr>
          <w:rFonts w:ascii="Arial" w:hAnsi="Arial" w:cs="Arial"/>
          <w:sz w:val="24"/>
          <w:szCs w:val="24"/>
          <w:lang w:val="el-GR"/>
        </w:rPr>
      </w:pPr>
      <w:r w:rsidRPr="005F5869">
        <w:rPr>
          <w:rFonts w:ascii="Arial" w:hAnsi="Arial" w:cs="Arial"/>
          <w:sz w:val="24"/>
          <w:szCs w:val="24"/>
          <w:lang w:val="el-GR"/>
        </w:rPr>
        <w:tab/>
        <w:t xml:space="preserve">Το Ευρωπαϊκό Κέντρο Μετανάστευσης της </w:t>
      </w:r>
      <w:r w:rsidRPr="003605FF">
        <w:rPr>
          <w:rFonts w:ascii="Arial" w:hAnsi="Arial" w:cs="Arial"/>
          <w:i/>
          <w:sz w:val="24"/>
          <w:szCs w:val="24"/>
        </w:rPr>
        <w:t>Europol</w:t>
      </w:r>
      <w:r w:rsidRPr="005F5869">
        <w:rPr>
          <w:rFonts w:ascii="Arial" w:hAnsi="Arial" w:cs="Arial"/>
          <w:sz w:val="24"/>
          <w:szCs w:val="24"/>
          <w:lang w:val="el-GR"/>
        </w:rPr>
        <w:t xml:space="preserve"> – </w:t>
      </w:r>
      <w:r w:rsidRPr="00BB41E4">
        <w:rPr>
          <w:rFonts w:ascii="Arial" w:hAnsi="Arial" w:cs="Arial"/>
          <w:i/>
          <w:sz w:val="24"/>
          <w:szCs w:val="24"/>
        </w:rPr>
        <w:t>European</w:t>
      </w:r>
      <w:r w:rsidRPr="00BB41E4">
        <w:rPr>
          <w:rFonts w:ascii="Arial" w:hAnsi="Arial" w:cs="Arial"/>
          <w:i/>
          <w:sz w:val="24"/>
          <w:szCs w:val="24"/>
          <w:lang w:val="el-GR"/>
        </w:rPr>
        <w:t xml:space="preserve"> </w:t>
      </w:r>
      <w:r w:rsidRPr="00BB41E4">
        <w:rPr>
          <w:rFonts w:ascii="Arial" w:hAnsi="Arial" w:cs="Arial"/>
          <w:i/>
          <w:sz w:val="24"/>
          <w:szCs w:val="24"/>
        </w:rPr>
        <w:t>Migrant</w:t>
      </w:r>
      <w:r w:rsidRPr="00BB41E4">
        <w:rPr>
          <w:rFonts w:ascii="Arial" w:hAnsi="Arial" w:cs="Arial"/>
          <w:i/>
          <w:sz w:val="24"/>
          <w:szCs w:val="24"/>
          <w:lang w:val="el-GR"/>
        </w:rPr>
        <w:t xml:space="preserve"> </w:t>
      </w:r>
      <w:r w:rsidRPr="00BB41E4">
        <w:rPr>
          <w:rFonts w:ascii="Arial" w:hAnsi="Arial" w:cs="Arial"/>
          <w:i/>
          <w:sz w:val="24"/>
          <w:szCs w:val="24"/>
        </w:rPr>
        <w:t>Smuggling</w:t>
      </w:r>
      <w:r w:rsidRPr="00BB41E4">
        <w:rPr>
          <w:rFonts w:ascii="Arial" w:hAnsi="Arial" w:cs="Arial"/>
          <w:i/>
          <w:sz w:val="24"/>
          <w:szCs w:val="24"/>
          <w:lang w:val="el-GR"/>
        </w:rPr>
        <w:t xml:space="preserve"> </w:t>
      </w:r>
      <w:r w:rsidRPr="00BB41E4">
        <w:rPr>
          <w:rFonts w:ascii="Arial" w:hAnsi="Arial" w:cs="Arial"/>
          <w:i/>
          <w:sz w:val="24"/>
          <w:szCs w:val="24"/>
        </w:rPr>
        <w:t>Centre</w:t>
      </w:r>
      <w:r w:rsidRPr="005F5869">
        <w:rPr>
          <w:rFonts w:ascii="Arial" w:hAnsi="Arial" w:cs="Arial"/>
          <w:sz w:val="24"/>
          <w:szCs w:val="24"/>
          <w:lang w:val="el-GR"/>
        </w:rPr>
        <w:t xml:space="preserve"> (</w:t>
      </w:r>
      <w:r w:rsidRPr="00BB41E4">
        <w:rPr>
          <w:rFonts w:ascii="Arial" w:hAnsi="Arial" w:cs="Arial"/>
          <w:i/>
          <w:sz w:val="24"/>
          <w:szCs w:val="24"/>
        </w:rPr>
        <w:t>EMSC</w:t>
      </w:r>
      <w:r w:rsidRPr="005F5869">
        <w:rPr>
          <w:rFonts w:ascii="Arial" w:hAnsi="Arial" w:cs="Arial"/>
          <w:sz w:val="24"/>
          <w:szCs w:val="24"/>
          <w:lang w:val="el-GR"/>
        </w:rPr>
        <w:t xml:space="preserve">), ιδρύθηκε το 2016, με στόχο την εντατικοποίηση και τον συντονισμό των προσπαθειών μεταξύ των κρατών μελών της </w:t>
      </w:r>
      <w:r w:rsidRPr="00BB41E4">
        <w:rPr>
          <w:rFonts w:ascii="Arial" w:hAnsi="Arial" w:cs="Arial"/>
          <w:i/>
          <w:sz w:val="24"/>
          <w:szCs w:val="24"/>
        </w:rPr>
        <w:t>Europol</w:t>
      </w:r>
      <w:r w:rsidRPr="005F5869">
        <w:rPr>
          <w:rFonts w:ascii="Arial" w:hAnsi="Arial" w:cs="Arial"/>
          <w:sz w:val="24"/>
          <w:szCs w:val="24"/>
          <w:lang w:val="el-GR"/>
        </w:rPr>
        <w:t>, για καταπολέμηση της παράνομης διακίνησης μεταναστών.</w:t>
      </w:r>
    </w:p>
    <w:p w14:paraId="1013899C" w14:textId="2CEB0045" w:rsidR="005F5869" w:rsidRPr="005F5869" w:rsidRDefault="005F5869" w:rsidP="005F5869">
      <w:pPr>
        <w:spacing w:line="276" w:lineRule="auto"/>
        <w:jc w:val="both"/>
        <w:rPr>
          <w:rFonts w:ascii="Arial" w:hAnsi="Arial" w:cs="Arial"/>
          <w:sz w:val="24"/>
          <w:szCs w:val="24"/>
          <w:lang w:val="el-GR"/>
        </w:rPr>
      </w:pPr>
      <w:r w:rsidRPr="005F5869">
        <w:rPr>
          <w:rFonts w:ascii="Arial" w:hAnsi="Arial" w:cs="Arial"/>
          <w:sz w:val="24"/>
          <w:szCs w:val="24"/>
          <w:lang w:val="el-GR"/>
        </w:rPr>
        <w:tab/>
        <w:t xml:space="preserve">Σκοπός του </w:t>
      </w:r>
      <w:r w:rsidRPr="00BB41E4">
        <w:rPr>
          <w:rFonts w:ascii="Arial" w:hAnsi="Arial" w:cs="Arial"/>
          <w:i/>
          <w:sz w:val="24"/>
          <w:szCs w:val="24"/>
        </w:rPr>
        <w:t>EMSC</w:t>
      </w:r>
      <w:r w:rsidRPr="005F5869">
        <w:rPr>
          <w:rFonts w:ascii="Arial" w:hAnsi="Arial" w:cs="Arial"/>
          <w:sz w:val="24"/>
          <w:szCs w:val="24"/>
          <w:lang w:val="el-GR"/>
        </w:rPr>
        <w:t xml:space="preserve"> είναι η υποστήριξη των κρατών μελών της ΕΕ, στην εξάρθρωση εγκληματικών δικτύων, που εμπλέκονται στην οργανωμένη, παράνομη διακίνηση μεταναστών. </w:t>
      </w:r>
    </w:p>
    <w:p w14:paraId="3DE9B51E" w14:textId="6FB3C0B5" w:rsidR="00C34374" w:rsidRDefault="00C34374" w:rsidP="005F5869">
      <w:pPr>
        <w:pStyle w:val="NormalWeb"/>
        <w:shd w:val="clear" w:color="auto" w:fill="FFFFFF"/>
        <w:spacing w:before="120" w:beforeAutospacing="0" w:after="120" w:afterAutospacing="0"/>
        <w:jc w:val="both"/>
        <w:rPr>
          <w:rFonts w:ascii="Arial" w:hAnsi="Arial" w:cs="Arial"/>
          <w:color w:val="000000"/>
          <w:shd w:val="clear" w:color="auto" w:fill="FFFFFF"/>
        </w:rPr>
      </w:pPr>
    </w:p>
    <w:p w14:paraId="339B10DF" w14:textId="77777777" w:rsidR="00C34374" w:rsidRDefault="00C34374" w:rsidP="00C34374">
      <w:pPr>
        <w:pStyle w:val="NormalWeb"/>
        <w:shd w:val="clear" w:color="auto" w:fill="FFFFFF"/>
        <w:spacing w:before="120" w:beforeAutospacing="0" w:after="120" w:afterAutospacing="0"/>
        <w:ind w:firstLine="720"/>
        <w:jc w:val="both"/>
        <w:rPr>
          <w:rFonts w:ascii="Arial" w:hAnsi="Arial" w:cs="Arial"/>
          <w:color w:val="000000"/>
          <w:shd w:val="clear" w:color="auto" w:fill="FFFFFF"/>
        </w:rPr>
      </w:pPr>
    </w:p>
    <w:p w14:paraId="45FD5F63" w14:textId="77777777" w:rsidR="00C34374" w:rsidRDefault="00C34374" w:rsidP="00C34374">
      <w:pPr>
        <w:pStyle w:val="NormalWeb"/>
        <w:shd w:val="clear" w:color="auto" w:fill="FFFFFF"/>
        <w:spacing w:before="120" w:beforeAutospacing="0" w:after="120" w:afterAutospacing="0"/>
        <w:ind w:firstLine="720"/>
        <w:jc w:val="both"/>
        <w:rPr>
          <w:rFonts w:ascii="Arial" w:hAnsi="Arial" w:cs="Arial"/>
          <w:color w:val="000000"/>
          <w:shd w:val="clear" w:color="auto" w:fill="FFFFFF"/>
        </w:rPr>
      </w:pPr>
    </w:p>
    <w:p w14:paraId="7B37F048" w14:textId="41481DD6" w:rsidR="00F5348F" w:rsidRDefault="00A618C0" w:rsidP="00C34374">
      <w:pPr>
        <w:pStyle w:val="NoSpacing"/>
        <w:spacing w:after="240" w:line="276" w:lineRule="auto"/>
        <w:ind w:left="6480"/>
        <w:jc w:val="both"/>
        <w:rPr>
          <w:rFonts w:ascii="Arial" w:hAnsi="Arial" w:cs="Arial"/>
          <w:color w:val="000000"/>
          <w:sz w:val="24"/>
          <w:szCs w:val="24"/>
          <w:lang w:val="el-GR"/>
        </w:rPr>
      </w:pPr>
      <w:r>
        <w:rPr>
          <w:rFonts w:ascii="Arial" w:hAnsi="Arial" w:cs="Arial"/>
          <w:color w:val="000000"/>
          <w:sz w:val="24"/>
          <w:szCs w:val="24"/>
          <w:lang w:val="el-GR"/>
        </w:rPr>
        <w:t>Κ</w:t>
      </w:r>
      <w:r w:rsidRPr="00674A26">
        <w:rPr>
          <w:rFonts w:ascii="Arial" w:hAnsi="Arial" w:cs="Arial"/>
          <w:color w:val="000000"/>
          <w:sz w:val="24"/>
          <w:szCs w:val="24"/>
          <w:lang w:val="el-GR"/>
        </w:rPr>
        <w:t>λάδος Επικοινωνίας</w:t>
      </w:r>
    </w:p>
    <w:p w14:paraId="7ED0287F" w14:textId="77777777" w:rsidR="00627008" w:rsidRDefault="00627008" w:rsidP="00A618C0">
      <w:pPr>
        <w:spacing w:before="100" w:beforeAutospacing="1" w:after="100" w:afterAutospacing="1" w:line="276" w:lineRule="auto"/>
        <w:jc w:val="right"/>
        <w:rPr>
          <w:rFonts w:ascii="Arial" w:hAnsi="Arial" w:cs="Arial"/>
          <w:color w:val="000000"/>
          <w:sz w:val="24"/>
          <w:szCs w:val="24"/>
          <w:lang w:val="el-GR"/>
        </w:rPr>
      </w:pPr>
    </w:p>
    <w:p w14:paraId="12AE7C90" w14:textId="77777777" w:rsidR="00627008" w:rsidRDefault="00627008" w:rsidP="00A618C0">
      <w:pPr>
        <w:spacing w:before="100" w:beforeAutospacing="1" w:after="100" w:afterAutospacing="1" w:line="276" w:lineRule="auto"/>
        <w:jc w:val="right"/>
        <w:rPr>
          <w:rFonts w:ascii="Arial" w:hAnsi="Arial" w:cs="Arial"/>
          <w:color w:val="000000"/>
          <w:sz w:val="24"/>
          <w:szCs w:val="24"/>
          <w:lang w:val="el-GR"/>
        </w:rPr>
      </w:pPr>
    </w:p>
    <w:p w14:paraId="4AED4D7E" w14:textId="560A5A2E" w:rsidR="00627008" w:rsidRPr="00D54FB7" w:rsidRDefault="00627008" w:rsidP="008701CD">
      <w:pPr>
        <w:pStyle w:val="NoSpacing"/>
        <w:spacing w:after="240" w:line="276" w:lineRule="auto"/>
        <w:jc w:val="both"/>
        <w:rPr>
          <w:rFonts w:ascii="Arial" w:hAnsi="Arial" w:cs="Arial"/>
          <w:sz w:val="24"/>
          <w:szCs w:val="24"/>
          <w:lang w:val="el-GR"/>
        </w:rPr>
      </w:pPr>
      <w:r>
        <w:rPr>
          <w:rFonts w:ascii="Arial" w:hAnsi="Arial" w:cs="Arial"/>
          <w:bCs/>
          <w:sz w:val="24"/>
          <w:szCs w:val="24"/>
          <w:lang w:val="el-GR"/>
        </w:rPr>
        <w:tab/>
      </w:r>
    </w:p>
    <w:sectPr w:rsidR="00627008" w:rsidRPr="00D54FB7" w:rsidSect="00DF1EB1">
      <w:headerReference w:type="default" r:id="rId10"/>
      <w:footerReference w:type="default" r:id="rId11"/>
      <w:headerReference w:type="first" r:id="rId12"/>
      <w:footerReference w:type="first" r:id="rId13"/>
      <w:pgSz w:w="12240" w:h="15840" w:code="1"/>
      <w:pgMar w:top="1440" w:right="1440" w:bottom="851"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589C3" w14:textId="77777777" w:rsidR="00EB6D60" w:rsidRDefault="00EB6D60" w:rsidP="00404DCD">
      <w:pPr>
        <w:spacing w:after="0" w:line="240" w:lineRule="auto"/>
      </w:pPr>
      <w:r>
        <w:separator/>
      </w:r>
    </w:p>
  </w:endnote>
  <w:endnote w:type="continuationSeparator" w:id="0">
    <w:p w14:paraId="3785DFB3" w14:textId="77777777" w:rsidR="00EB6D60" w:rsidRDefault="00EB6D60" w:rsidP="0040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081139" w14:paraId="351D3C5E" w14:textId="77777777" w:rsidTr="006B0912">
      <w:tc>
        <w:tcPr>
          <w:tcW w:w="12576" w:type="dxa"/>
          <w:gridSpan w:val="2"/>
        </w:tcPr>
        <w:p w14:paraId="29A1894E" w14:textId="77777777" w:rsidR="00081139" w:rsidRDefault="00081139" w:rsidP="006B0912">
          <w:pPr>
            <w:pStyle w:val="Footer"/>
            <w:rPr>
              <w:lang w:val="el-GR"/>
            </w:rPr>
          </w:pPr>
          <w:r>
            <w:rPr>
              <w:noProof/>
              <w:lang w:val="el-GR" w:eastAsia="el-GR"/>
            </w:rPr>
            <w:drawing>
              <wp:inline distT="0" distB="0" distL="0" distR="0" wp14:anchorId="7F7AF107" wp14:editId="2A7D9E05">
                <wp:extent cx="7826495" cy="219075"/>
                <wp:effectExtent l="19050" t="0" r="3055" b="0"/>
                <wp:docPr id="14"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081139" w:rsidRPr="007855AE" w14:paraId="7C89E3D1" w14:textId="77777777" w:rsidTr="006B0912">
      <w:tc>
        <w:tcPr>
          <w:tcW w:w="2269" w:type="dxa"/>
        </w:tcPr>
        <w:p w14:paraId="3DA1C37B" w14:textId="77777777" w:rsidR="00081139" w:rsidRDefault="00081139" w:rsidP="006B0912">
          <w:pPr>
            <w:pStyle w:val="Footer"/>
            <w:jc w:val="right"/>
            <w:rPr>
              <w:lang w:val="el-GR"/>
            </w:rPr>
          </w:pPr>
          <w:r>
            <w:rPr>
              <w:noProof/>
              <w:lang w:val="el-GR" w:eastAsia="el-GR"/>
            </w:rPr>
            <w:drawing>
              <wp:inline distT="0" distB="0" distL="0" distR="0" wp14:anchorId="3023DEB0" wp14:editId="6B22DA9B">
                <wp:extent cx="485775" cy="419100"/>
                <wp:effectExtent l="19050" t="0" r="9525" b="0"/>
                <wp:docPr id="15"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01D51DA7" w14:textId="77777777" w:rsidR="00081139" w:rsidRPr="003F28D6" w:rsidRDefault="00081139" w:rsidP="006B0912">
          <w:pPr>
            <w:pStyle w:val="Footer"/>
            <w:rPr>
              <w:rFonts w:ascii="Arial" w:hAnsi="Arial" w:cs="Arial"/>
              <w:sz w:val="18"/>
              <w:szCs w:val="18"/>
              <w:lang w:val="el-GR"/>
            </w:rPr>
          </w:pPr>
          <w:r>
            <w:rPr>
              <w:rFonts w:ascii="Arial" w:hAnsi="Arial" w:cs="Arial"/>
              <w:noProof/>
              <w:sz w:val="18"/>
              <w:szCs w:val="18"/>
              <w:lang w:val="el-GR" w:eastAsia="el-GR"/>
            </w:rPr>
            <w:drawing>
              <wp:anchor distT="0" distB="0" distL="114300" distR="114300" simplePos="0" relativeHeight="251659264" behindDoc="1" locked="0" layoutInCell="1" allowOverlap="1" wp14:anchorId="33294FE4" wp14:editId="52EAA0BD">
                <wp:simplePos x="0" y="0"/>
                <wp:positionH relativeFrom="margin">
                  <wp:posOffset>133350</wp:posOffset>
                </wp:positionH>
                <wp:positionV relativeFrom="margin">
                  <wp:posOffset>7591425</wp:posOffset>
                </wp:positionV>
                <wp:extent cx="396240" cy="380365"/>
                <wp:effectExtent l="0" t="0" r="381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7DF4C95" w14:textId="4B924258" w:rsidR="00081139" w:rsidRDefault="00081139" w:rsidP="00D76280">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00D76280"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sidR="00CF69BE">
            <w:rPr>
              <w:rFonts w:ascii="Arial" w:hAnsi="Arial" w:cs="Arial"/>
              <w:sz w:val="18"/>
              <w:szCs w:val="18"/>
            </w:rPr>
            <w:t>communications</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proofErr w:type="spellStart"/>
          <w:r>
            <w:rPr>
              <w:rFonts w:ascii="Arial" w:hAnsi="Arial" w:cs="Arial"/>
              <w:sz w:val="18"/>
              <w:szCs w:val="18"/>
            </w:rPr>
            <w:t>gov</w:t>
          </w:r>
          <w:proofErr w:type="spellEnd"/>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proofErr w:type="spellStart"/>
          <w:r w:rsidRPr="003F28D6">
            <w:rPr>
              <w:rFonts w:ascii="Arial" w:hAnsi="Arial" w:cs="Arial"/>
              <w:sz w:val="18"/>
              <w:szCs w:val="18"/>
            </w:rPr>
            <w:t>gov</w:t>
          </w:r>
          <w:proofErr w:type="spellEnd"/>
          <w:r w:rsidRPr="007F6141">
            <w:rPr>
              <w:rFonts w:ascii="Arial" w:hAnsi="Arial" w:cs="Arial"/>
              <w:sz w:val="18"/>
              <w:szCs w:val="18"/>
              <w:lang w:val="el-GR"/>
            </w:rPr>
            <w:t>.</w:t>
          </w:r>
          <w:r w:rsidRPr="003F28D6">
            <w:rPr>
              <w:rFonts w:ascii="Arial" w:hAnsi="Arial" w:cs="Arial"/>
              <w:sz w:val="18"/>
              <w:szCs w:val="18"/>
            </w:rPr>
            <w:t>cy</w:t>
          </w:r>
        </w:p>
      </w:tc>
    </w:tr>
  </w:tbl>
  <w:p w14:paraId="50F5CB27" w14:textId="77777777" w:rsidR="003F28D6" w:rsidRDefault="003F28D6" w:rsidP="003F28D6">
    <w:pPr>
      <w:pStyle w:val="Footer"/>
      <w:jc w:val="center"/>
      <w:rPr>
        <w:rFonts w:ascii="Arial" w:hAnsi="Arial" w:cs="Arial"/>
        <w:sz w:val="18"/>
        <w:szCs w:val="18"/>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2D2B6C" w14:paraId="3C9A349B" w14:textId="77777777" w:rsidTr="009C4A73">
      <w:tc>
        <w:tcPr>
          <w:tcW w:w="12576" w:type="dxa"/>
          <w:gridSpan w:val="2"/>
        </w:tcPr>
        <w:p w14:paraId="17CD5DF5" w14:textId="77777777" w:rsidR="002D2B6C" w:rsidRDefault="002D2B6C" w:rsidP="002D2B6C">
          <w:pPr>
            <w:pStyle w:val="Footer"/>
            <w:rPr>
              <w:lang w:val="el-GR"/>
            </w:rPr>
          </w:pPr>
          <w:r>
            <w:rPr>
              <w:noProof/>
              <w:lang w:val="el-GR" w:eastAsia="el-GR"/>
            </w:rPr>
            <w:drawing>
              <wp:inline distT="0" distB="0" distL="0" distR="0" wp14:anchorId="0E25545F" wp14:editId="49226E98">
                <wp:extent cx="7826495" cy="219075"/>
                <wp:effectExtent l="19050" t="0" r="3055" b="0"/>
                <wp:docPr id="1"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2D2B6C" w:rsidRPr="007855AE" w14:paraId="3D3B88A5" w14:textId="77777777" w:rsidTr="009C4A73">
      <w:tc>
        <w:tcPr>
          <w:tcW w:w="2269" w:type="dxa"/>
        </w:tcPr>
        <w:p w14:paraId="02E0E56B" w14:textId="77777777" w:rsidR="002D2B6C" w:rsidRDefault="002D2B6C" w:rsidP="002D2B6C">
          <w:pPr>
            <w:pStyle w:val="Footer"/>
            <w:jc w:val="right"/>
            <w:rPr>
              <w:lang w:val="el-GR"/>
            </w:rPr>
          </w:pPr>
          <w:r>
            <w:rPr>
              <w:noProof/>
              <w:lang w:val="el-GR" w:eastAsia="el-GR"/>
            </w:rPr>
            <w:drawing>
              <wp:inline distT="0" distB="0" distL="0" distR="0" wp14:anchorId="48F98BE5" wp14:editId="28789F64">
                <wp:extent cx="485775" cy="419100"/>
                <wp:effectExtent l="19050" t="0" r="9525" b="0"/>
                <wp:docPr id="3"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2A258658" w14:textId="77777777" w:rsidR="00D54FB7" w:rsidRPr="003F28D6" w:rsidRDefault="00D54FB7" w:rsidP="00D54FB7">
          <w:pPr>
            <w:pStyle w:val="Footer"/>
            <w:rPr>
              <w:rFonts w:ascii="Arial" w:hAnsi="Arial" w:cs="Arial"/>
              <w:sz w:val="18"/>
              <w:szCs w:val="18"/>
              <w:lang w:val="el-GR"/>
            </w:rPr>
          </w:pPr>
          <w:r>
            <w:rPr>
              <w:rFonts w:ascii="Arial" w:hAnsi="Arial" w:cs="Arial"/>
              <w:noProof/>
              <w:sz w:val="18"/>
              <w:szCs w:val="18"/>
              <w:lang w:val="el-GR" w:eastAsia="el-GR"/>
            </w:rPr>
            <w:drawing>
              <wp:anchor distT="0" distB="0" distL="114300" distR="114300" simplePos="0" relativeHeight="251665408" behindDoc="1" locked="0" layoutInCell="1" allowOverlap="1" wp14:anchorId="1202F24F" wp14:editId="161684F6">
                <wp:simplePos x="0" y="0"/>
                <wp:positionH relativeFrom="margin">
                  <wp:posOffset>133350</wp:posOffset>
                </wp:positionH>
                <wp:positionV relativeFrom="margin">
                  <wp:posOffset>7591425</wp:posOffset>
                </wp:positionV>
                <wp:extent cx="396240" cy="380365"/>
                <wp:effectExtent l="0" t="0" r="381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142080B" w14:textId="08E3BFF2" w:rsidR="002D2B6C" w:rsidRPr="00D54FB7" w:rsidRDefault="00D54FB7" w:rsidP="00D54FB7">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sidR="00F21F96">
            <w:rPr>
              <w:rFonts w:ascii="Arial" w:hAnsi="Arial" w:cs="Arial"/>
              <w:sz w:val="18"/>
              <w:szCs w:val="18"/>
            </w:rPr>
            <w:t>communications</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proofErr w:type="spellStart"/>
          <w:r>
            <w:rPr>
              <w:rFonts w:ascii="Arial" w:hAnsi="Arial" w:cs="Arial"/>
              <w:sz w:val="18"/>
              <w:szCs w:val="18"/>
            </w:rPr>
            <w:t>gov</w:t>
          </w:r>
          <w:proofErr w:type="spellEnd"/>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proofErr w:type="spellStart"/>
          <w:r w:rsidRPr="003F28D6">
            <w:rPr>
              <w:rFonts w:ascii="Arial" w:hAnsi="Arial" w:cs="Arial"/>
              <w:sz w:val="18"/>
              <w:szCs w:val="18"/>
            </w:rPr>
            <w:t>gov</w:t>
          </w:r>
          <w:proofErr w:type="spellEnd"/>
          <w:r w:rsidRPr="007F6141">
            <w:rPr>
              <w:rFonts w:ascii="Arial" w:hAnsi="Arial" w:cs="Arial"/>
              <w:sz w:val="18"/>
              <w:szCs w:val="18"/>
              <w:lang w:val="el-GR"/>
            </w:rPr>
            <w:t>.</w:t>
          </w:r>
          <w:r w:rsidRPr="003F28D6">
            <w:rPr>
              <w:rFonts w:ascii="Arial" w:hAnsi="Arial" w:cs="Arial"/>
              <w:sz w:val="18"/>
              <w:szCs w:val="18"/>
            </w:rPr>
            <w:t>cy</w:t>
          </w:r>
        </w:p>
      </w:tc>
    </w:tr>
  </w:tbl>
  <w:p w14:paraId="2FF5F9C2" w14:textId="77777777" w:rsidR="002D2B6C" w:rsidRPr="00D54FB7" w:rsidRDefault="002D2B6C">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D78E3" w14:textId="77777777" w:rsidR="00EB6D60" w:rsidRDefault="00EB6D60" w:rsidP="00404DCD">
      <w:pPr>
        <w:spacing w:after="0" w:line="240" w:lineRule="auto"/>
      </w:pPr>
      <w:r>
        <w:separator/>
      </w:r>
    </w:p>
  </w:footnote>
  <w:footnote w:type="continuationSeparator" w:id="0">
    <w:p w14:paraId="14A38244" w14:textId="77777777" w:rsidR="00EB6D60" w:rsidRDefault="00EB6D60" w:rsidP="00404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163"/>
      <w:docPartObj>
        <w:docPartGallery w:val="Page Numbers (Top of Page)"/>
        <w:docPartUnique/>
      </w:docPartObj>
    </w:sdtPr>
    <w:sdtEndPr/>
    <w:sdtContent>
      <w:p w14:paraId="7D1AE01D" w14:textId="0E193671" w:rsidR="00C95152" w:rsidRDefault="00600878">
        <w:pPr>
          <w:pStyle w:val="Header"/>
          <w:jc w:val="center"/>
        </w:pPr>
        <w:r>
          <w:fldChar w:fldCharType="begin"/>
        </w:r>
        <w:r w:rsidR="008104AE">
          <w:instrText xml:space="preserve"> PAGE   \* MERGEFORMAT </w:instrText>
        </w:r>
        <w:r>
          <w:fldChar w:fldCharType="separate"/>
        </w:r>
        <w:r w:rsidR="00D84CF8">
          <w:rPr>
            <w:noProof/>
          </w:rPr>
          <w:t>2</w:t>
        </w:r>
        <w:r>
          <w:rPr>
            <w:noProof/>
          </w:rPr>
          <w:fldChar w:fldCharType="end"/>
        </w:r>
      </w:p>
    </w:sdtContent>
  </w:sdt>
  <w:p w14:paraId="0B14B452" w14:textId="77777777" w:rsidR="008D0965" w:rsidRDefault="008D0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EBF93" w14:textId="77777777" w:rsidR="003215A4" w:rsidRDefault="003215A4">
    <w:pPr>
      <w:pStyle w:val="Header"/>
      <w:jc w:val="center"/>
    </w:pPr>
  </w:p>
  <w:p w14:paraId="77E83A80" w14:textId="77777777" w:rsidR="003215A4" w:rsidRDefault="00321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FC5"/>
    <w:multiLevelType w:val="hybridMultilevel"/>
    <w:tmpl w:val="E33E61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5F5760"/>
    <w:multiLevelType w:val="hybridMultilevel"/>
    <w:tmpl w:val="80C45F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CD"/>
    <w:rsid w:val="00013E56"/>
    <w:rsid w:val="0003309C"/>
    <w:rsid w:val="000379CB"/>
    <w:rsid w:val="00065B1C"/>
    <w:rsid w:val="00072D3B"/>
    <w:rsid w:val="00074A2E"/>
    <w:rsid w:val="00081139"/>
    <w:rsid w:val="00094C75"/>
    <w:rsid w:val="000A5670"/>
    <w:rsid w:val="000C4133"/>
    <w:rsid w:val="000D6A39"/>
    <w:rsid w:val="000E5A64"/>
    <w:rsid w:val="000F0DE2"/>
    <w:rsid w:val="001146B8"/>
    <w:rsid w:val="00126482"/>
    <w:rsid w:val="0013540A"/>
    <w:rsid w:val="001524B4"/>
    <w:rsid w:val="001676C1"/>
    <w:rsid w:val="001754CE"/>
    <w:rsid w:val="00192C96"/>
    <w:rsid w:val="00192FD6"/>
    <w:rsid w:val="00195885"/>
    <w:rsid w:val="001A39B6"/>
    <w:rsid w:val="001B124E"/>
    <w:rsid w:val="001C07D4"/>
    <w:rsid w:val="001C37BB"/>
    <w:rsid w:val="001C3C06"/>
    <w:rsid w:val="001C6084"/>
    <w:rsid w:val="001F47FF"/>
    <w:rsid w:val="0021063D"/>
    <w:rsid w:val="0021212C"/>
    <w:rsid w:val="00221350"/>
    <w:rsid w:val="00224C08"/>
    <w:rsid w:val="00232EF4"/>
    <w:rsid w:val="00237EB9"/>
    <w:rsid w:val="00241382"/>
    <w:rsid w:val="00245462"/>
    <w:rsid w:val="00250D55"/>
    <w:rsid w:val="00251739"/>
    <w:rsid w:val="00257C81"/>
    <w:rsid w:val="002825FD"/>
    <w:rsid w:val="002861E7"/>
    <w:rsid w:val="00297D6B"/>
    <w:rsid w:val="002A36B7"/>
    <w:rsid w:val="002C7373"/>
    <w:rsid w:val="002D2AF6"/>
    <w:rsid w:val="002D2B6C"/>
    <w:rsid w:val="002D5129"/>
    <w:rsid w:val="002E0F35"/>
    <w:rsid w:val="002E7B8A"/>
    <w:rsid w:val="002F1530"/>
    <w:rsid w:val="00313BCE"/>
    <w:rsid w:val="00320FCF"/>
    <w:rsid w:val="003215A4"/>
    <w:rsid w:val="003605FF"/>
    <w:rsid w:val="00360C82"/>
    <w:rsid w:val="003640D2"/>
    <w:rsid w:val="0037600D"/>
    <w:rsid w:val="00385ECF"/>
    <w:rsid w:val="0039388D"/>
    <w:rsid w:val="003D4E04"/>
    <w:rsid w:val="003E4843"/>
    <w:rsid w:val="003F28D6"/>
    <w:rsid w:val="004038EA"/>
    <w:rsid w:val="00404DCD"/>
    <w:rsid w:val="004059E7"/>
    <w:rsid w:val="004141AB"/>
    <w:rsid w:val="00422117"/>
    <w:rsid w:val="00426350"/>
    <w:rsid w:val="00466089"/>
    <w:rsid w:val="00471CB5"/>
    <w:rsid w:val="00472E46"/>
    <w:rsid w:val="004848E3"/>
    <w:rsid w:val="00484999"/>
    <w:rsid w:val="00487E81"/>
    <w:rsid w:val="0049435F"/>
    <w:rsid w:val="004A703B"/>
    <w:rsid w:val="004D6C1B"/>
    <w:rsid w:val="004E690F"/>
    <w:rsid w:val="004F6172"/>
    <w:rsid w:val="004F699C"/>
    <w:rsid w:val="0050342E"/>
    <w:rsid w:val="00504EE2"/>
    <w:rsid w:val="00524E8B"/>
    <w:rsid w:val="005354E2"/>
    <w:rsid w:val="00541C3A"/>
    <w:rsid w:val="00543A8B"/>
    <w:rsid w:val="00570F0A"/>
    <w:rsid w:val="005819E4"/>
    <w:rsid w:val="005B1DBB"/>
    <w:rsid w:val="005D2A4C"/>
    <w:rsid w:val="005E3408"/>
    <w:rsid w:val="005E47A9"/>
    <w:rsid w:val="005E60F2"/>
    <w:rsid w:val="005F5869"/>
    <w:rsid w:val="00600878"/>
    <w:rsid w:val="006024DA"/>
    <w:rsid w:val="00606B71"/>
    <w:rsid w:val="00612C3B"/>
    <w:rsid w:val="00627008"/>
    <w:rsid w:val="00635E6F"/>
    <w:rsid w:val="00636DD6"/>
    <w:rsid w:val="00641C43"/>
    <w:rsid w:val="006441EE"/>
    <w:rsid w:val="006A5A67"/>
    <w:rsid w:val="006B0D81"/>
    <w:rsid w:val="006B24E3"/>
    <w:rsid w:val="006C46CB"/>
    <w:rsid w:val="006D694A"/>
    <w:rsid w:val="006D775E"/>
    <w:rsid w:val="006E70F8"/>
    <w:rsid w:val="006F14DA"/>
    <w:rsid w:val="006F2CC6"/>
    <w:rsid w:val="006F33EC"/>
    <w:rsid w:val="00714050"/>
    <w:rsid w:val="00714C62"/>
    <w:rsid w:val="00715720"/>
    <w:rsid w:val="00724428"/>
    <w:rsid w:val="007301EF"/>
    <w:rsid w:val="00742DB4"/>
    <w:rsid w:val="00746D20"/>
    <w:rsid w:val="00751061"/>
    <w:rsid w:val="00765D18"/>
    <w:rsid w:val="00772435"/>
    <w:rsid w:val="0078196F"/>
    <w:rsid w:val="007855AE"/>
    <w:rsid w:val="00795115"/>
    <w:rsid w:val="007A0C22"/>
    <w:rsid w:val="007B0467"/>
    <w:rsid w:val="007B2A4A"/>
    <w:rsid w:val="007B32FE"/>
    <w:rsid w:val="007F34B6"/>
    <w:rsid w:val="007F6141"/>
    <w:rsid w:val="00810172"/>
    <w:rsid w:val="008104AE"/>
    <w:rsid w:val="00814A56"/>
    <w:rsid w:val="00861E03"/>
    <w:rsid w:val="008701CD"/>
    <w:rsid w:val="00883EC4"/>
    <w:rsid w:val="008A1EC3"/>
    <w:rsid w:val="008C3419"/>
    <w:rsid w:val="008D0965"/>
    <w:rsid w:val="008E6AB0"/>
    <w:rsid w:val="008F13E2"/>
    <w:rsid w:val="00911421"/>
    <w:rsid w:val="00917FB5"/>
    <w:rsid w:val="0093510B"/>
    <w:rsid w:val="00940C51"/>
    <w:rsid w:val="0094145B"/>
    <w:rsid w:val="00955499"/>
    <w:rsid w:val="0096009D"/>
    <w:rsid w:val="00996092"/>
    <w:rsid w:val="009B30D1"/>
    <w:rsid w:val="009B4EDD"/>
    <w:rsid w:val="009C570B"/>
    <w:rsid w:val="00A0235B"/>
    <w:rsid w:val="00A30B08"/>
    <w:rsid w:val="00A46FFD"/>
    <w:rsid w:val="00A541E9"/>
    <w:rsid w:val="00A618C0"/>
    <w:rsid w:val="00A63EEB"/>
    <w:rsid w:val="00A67F1C"/>
    <w:rsid w:val="00A863A0"/>
    <w:rsid w:val="00A92C85"/>
    <w:rsid w:val="00A93AE2"/>
    <w:rsid w:val="00AA781E"/>
    <w:rsid w:val="00AC4AAB"/>
    <w:rsid w:val="00AF65D5"/>
    <w:rsid w:val="00B10ADB"/>
    <w:rsid w:val="00B241AC"/>
    <w:rsid w:val="00B36715"/>
    <w:rsid w:val="00B417A7"/>
    <w:rsid w:val="00B603A7"/>
    <w:rsid w:val="00B62CBA"/>
    <w:rsid w:val="00B66E36"/>
    <w:rsid w:val="00B821B0"/>
    <w:rsid w:val="00B9053C"/>
    <w:rsid w:val="00BA2404"/>
    <w:rsid w:val="00BB1A70"/>
    <w:rsid w:val="00BB2FDA"/>
    <w:rsid w:val="00BB37AA"/>
    <w:rsid w:val="00BB41E4"/>
    <w:rsid w:val="00BB4DCE"/>
    <w:rsid w:val="00BE6601"/>
    <w:rsid w:val="00BF41AD"/>
    <w:rsid w:val="00C0068D"/>
    <w:rsid w:val="00C141EA"/>
    <w:rsid w:val="00C2585C"/>
    <w:rsid w:val="00C34374"/>
    <w:rsid w:val="00C45F2A"/>
    <w:rsid w:val="00C564DC"/>
    <w:rsid w:val="00C8195C"/>
    <w:rsid w:val="00C95152"/>
    <w:rsid w:val="00CA298E"/>
    <w:rsid w:val="00CA4376"/>
    <w:rsid w:val="00CC0EA3"/>
    <w:rsid w:val="00CC356E"/>
    <w:rsid w:val="00CF69BE"/>
    <w:rsid w:val="00D00251"/>
    <w:rsid w:val="00D05CA0"/>
    <w:rsid w:val="00D12FB0"/>
    <w:rsid w:val="00D2174A"/>
    <w:rsid w:val="00D2600A"/>
    <w:rsid w:val="00D35041"/>
    <w:rsid w:val="00D54FB7"/>
    <w:rsid w:val="00D614E3"/>
    <w:rsid w:val="00D6514A"/>
    <w:rsid w:val="00D76280"/>
    <w:rsid w:val="00D84CF8"/>
    <w:rsid w:val="00D92892"/>
    <w:rsid w:val="00D942EA"/>
    <w:rsid w:val="00DB7912"/>
    <w:rsid w:val="00DC789A"/>
    <w:rsid w:val="00DE3AC2"/>
    <w:rsid w:val="00DE3B72"/>
    <w:rsid w:val="00DE6F76"/>
    <w:rsid w:val="00DF1EB1"/>
    <w:rsid w:val="00DF4F95"/>
    <w:rsid w:val="00E02F64"/>
    <w:rsid w:val="00E05146"/>
    <w:rsid w:val="00E12E9A"/>
    <w:rsid w:val="00E20D90"/>
    <w:rsid w:val="00E25788"/>
    <w:rsid w:val="00E43946"/>
    <w:rsid w:val="00E526B4"/>
    <w:rsid w:val="00E67BC3"/>
    <w:rsid w:val="00E911B3"/>
    <w:rsid w:val="00EB5880"/>
    <w:rsid w:val="00EB6D60"/>
    <w:rsid w:val="00ED4C64"/>
    <w:rsid w:val="00EE3C78"/>
    <w:rsid w:val="00EF142B"/>
    <w:rsid w:val="00EF18DA"/>
    <w:rsid w:val="00EF37E5"/>
    <w:rsid w:val="00F0359E"/>
    <w:rsid w:val="00F11CB9"/>
    <w:rsid w:val="00F219F3"/>
    <w:rsid w:val="00F21F96"/>
    <w:rsid w:val="00F22EC0"/>
    <w:rsid w:val="00F22FFA"/>
    <w:rsid w:val="00F43010"/>
    <w:rsid w:val="00F464D2"/>
    <w:rsid w:val="00F5348F"/>
    <w:rsid w:val="00F70682"/>
    <w:rsid w:val="00F96118"/>
    <w:rsid w:val="00F97193"/>
    <w:rsid w:val="00FA5555"/>
    <w:rsid w:val="00FC316F"/>
    <w:rsid w:val="00FD01DA"/>
    <w:rsid w:val="00FD32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4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9E"/>
    <w:rPr>
      <w:rFonts w:ascii="Tahoma" w:hAnsi="Tahoma" w:cs="Tahoma"/>
      <w:sz w:val="16"/>
      <w:szCs w:val="16"/>
    </w:rPr>
  </w:style>
  <w:style w:type="paragraph" w:styleId="ListParagraph">
    <w:name w:val="List Paragraph"/>
    <w:basedOn w:val="Normal"/>
    <w:uiPriority w:val="34"/>
    <w:qFormat/>
    <w:rsid w:val="00BB1A70"/>
    <w:pPr>
      <w:ind w:left="720"/>
      <w:contextualSpacing/>
    </w:pPr>
  </w:style>
  <w:style w:type="paragraph" w:styleId="NoSpacing">
    <w:name w:val="No Spacing"/>
    <w:uiPriority w:val="1"/>
    <w:qFormat/>
    <w:rsid w:val="00D54FB7"/>
    <w:pPr>
      <w:spacing w:after="0" w:line="240" w:lineRule="auto"/>
    </w:pPr>
    <w:rPr>
      <w:rFonts w:ascii="Calibri" w:eastAsia="Calibri" w:hAnsi="Calibri" w:cs="Times New Roman"/>
    </w:rPr>
  </w:style>
  <w:style w:type="paragraph" w:styleId="NormalWeb">
    <w:name w:val="Normal (Web)"/>
    <w:basedOn w:val="Normal"/>
    <w:uiPriority w:val="99"/>
    <w:unhideWhenUsed/>
    <w:rsid w:val="00C3437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9E"/>
    <w:rPr>
      <w:rFonts w:ascii="Tahoma" w:hAnsi="Tahoma" w:cs="Tahoma"/>
      <w:sz w:val="16"/>
      <w:szCs w:val="16"/>
    </w:rPr>
  </w:style>
  <w:style w:type="paragraph" w:styleId="ListParagraph">
    <w:name w:val="List Paragraph"/>
    <w:basedOn w:val="Normal"/>
    <w:uiPriority w:val="34"/>
    <w:qFormat/>
    <w:rsid w:val="00BB1A70"/>
    <w:pPr>
      <w:ind w:left="720"/>
      <w:contextualSpacing/>
    </w:pPr>
  </w:style>
  <w:style w:type="paragraph" w:styleId="NoSpacing">
    <w:name w:val="No Spacing"/>
    <w:uiPriority w:val="1"/>
    <w:qFormat/>
    <w:rsid w:val="00D54FB7"/>
    <w:pPr>
      <w:spacing w:after="0" w:line="240" w:lineRule="auto"/>
    </w:pPr>
    <w:rPr>
      <w:rFonts w:ascii="Calibri" w:eastAsia="Calibri" w:hAnsi="Calibri" w:cs="Times New Roman"/>
    </w:rPr>
  </w:style>
  <w:style w:type="paragraph" w:styleId="NormalWeb">
    <w:name w:val="Normal (Web)"/>
    <w:basedOn w:val="Normal"/>
    <w:uiPriority w:val="99"/>
    <w:unhideWhenUsed/>
    <w:rsid w:val="00C3437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2728">
      <w:bodyDiv w:val="1"/>
      <w:marLeft w:val="0"/>
      <w:marRight w:val="0"/>
      <w:marTop w:val="0"/>
      <w:marBottom w:val="0"/>
      <w:divBdr>
        <w:top w:val="none" w:sz="0" w:space="0" w:color="auto"/>
        <w:left w:val="none" w:sz="0" w:space="0" w:color="auto"/>
        <w:bottom w:val="none" w:sz="0" w:space="0" w:color="auto"/>
        <w:right w:val="none" w:sz="0" w:space="0" w:color="auto"/>
      </w:divBdr>
    </w:div>
    <w:div w:id="14649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AF56-51A7-4C23-B17E-1014BC4C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490</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Ανδριανή Σιημητρά-Κωνσταντίνου</dc:creator>
  <cp:lastModifiedBy>user</cp:lastModifiedBy>
  <cp:revision>16</cp:revision>
  <cp:lastPrinted>2024-05-15T08:56:00Z</cp:lastPrinted>
  <dcterms:created xsi:type="dcterms:W3CDTF">2024-03-07T08:06:00Z</dcterms:created>
  <dcterms:modified xsi:type="dcterms:W3CDTF">2024-05-15T09:40:00Z</dcterms:modified>
</cp:coreProperties>
</file>